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3C" w:rsidRPr="00D43574" w:rsidRDefault="009A2B3C">
      <w:pPr>
        <w:spacing w:line="240" w:lineRule="exact"/>
        <w:rPr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3" w:line="120" w:lineRule="exact"/>
        <w:rPr>
          <w:color w:val="000000" w:themeColor="text1"/>
          <w:sz w:val="12"/>
          <w:szCs w:val="12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2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ind w:left="546" w:right="13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DESKRIPSI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KE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28"/>
          <w:szCs w:val="28"/>
        </w:rPr>
        <w:t>P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KECAM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19"/>
          <w:sz w:val="28"/>
          <w:szCs w:val="28"/>
        </w:rPr>
        <w:t>A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21"/>
          <w:sz w:val="28"/>
          <w:szCs w:val="28"/>
        </w:rPr>
        <w:t>T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30"/>
          <w:sz w:val="28"/>
          <w:szCs w:val="28"/>
        </w:rPr>
        <w:t>W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21"/>
          <w:sz w:val="28"/>
          <w:szCs w:val="28"/>
        </w:rPr>
        <w:t>A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TUKUMPUL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KABU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20"/>
          <w:sz w:val="28"/>
          <w:szCs w:val="28"/>
        </w:rPr>
        <w:t>PA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TEN</w:t>
      </w:r>
      <w:r w:rsidRPr="00D435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PEMALANG</w:t>
      </w:r>
    </w:p>
    <w:p w:rsidR="009A2B3C" w:rsidRPr="00D43574" w:rsidRDefault="009A2B3C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3577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Heru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Sulistiyo</w:t>
      </w:r>
    </w:p>
    <w:p w:rsidR="009A2B3C" w:rsidRPr="00D43574" w:rsidRDefault="00D43574">
      <w:pPr>
        <w:widowControl w:val="0"/>
        <w:spacing w:before="100" w:line="285" w:lineRule="auto"/>
        <w:ind w:left="2733" w:right="3525"/>
        <w:jc w:val="center"/>
        <w:rPr>
          <w:rFonts w:ascii="Arial" w:eastAsia="Arial" w:hAnsi="Arial" w:cs="Arial"/>
          <w:color w:val="000000" w:themeColor="text1"/>
          <w:w w:val="82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Institut Pemerintahan Dalam Negeri </w:t>
      </w:r>
      <w:r w:rsidRPr="00D43574">
        <w:rPr>
          <w:rFonts w:ascii="Arial" w:eastAsia="Arial" w:hAnsi="Arial" w:cs="Arial"/>
          <w:color w:val="000000" w:themeColor="text1"/>
          <w:w w:val="82"/>
          <w:sz w:val="21"/>
          <w:szCs w:val="21"/>
        </w:rPr>
        <w:t>herusulistiyo70@gmail.com</w:t>
      </w:r>
    </w:p>
    <w:p w:rsidR="009A2B3C" w:rsidRPr="00D43574" w:rsidRDefault="009A2B3C">
      <w:pPr>
        <w:spacing w:after="12" w:line="220" w:lineRule="exact"/>
        <w:rPr>
          <w:rFonts w:ascii="Arial" w:eastAsia="Arial" w:hAnsi="Arial" w:cs="Arial"/>
          <w:color w:val="000000" w:themeColor="text1"/>
          <w:w w:val="82"/>
        </w:rPr>
      </w:pPr>
    </w:p>
    <w:p w:rsidR="009A2B3C" w:rsidRPr="00D43574" w:rsidRDefault="00D43574">
      <w:pPr>
        <w:widowControl w:val="0"/>
        <w:spacing w:line="240" w:lineRule="auto"/>
        <w:ind w:left="3690" w:right="-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ABSTRACT</w:t>
      </w:r>
    </w:p>
    <w:p w:rsidR="009A2B3C" w:rsidRPr="00D43574" w:rsidRDefault="009A2B3C">
      <w:pPr>
        <w:spacing w:after="10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9A2B3C" w:rsidRPr="00D43574" w:rsidRDefault="00D43574">
      <w:pPr>
        <w:widowControl w:val="0"/>
        <w:spacing w:line="278" w:lineRule="auto"/>
        <w:ind w:left="420" w:right="1227" w:firstLine="3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Description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Head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1"/>
          <w:sz w:val="21"/>
          <w:szCs w:val="21"/>
        </w:rPr>
        <w:t>V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illage,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4"/>
          <w:sz w:val="21"/>
          <w:szCs w:val="21"/>
        </w:rPr>
        <w:t>W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atukumpul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District,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Pemalang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1"/>
          <w:szCs w:val="21"/>
        </w:rPr>
        <w:t>Regency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practice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democracy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legitimized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ough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elections.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legitimacy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social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asset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engthens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Although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practice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implementation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government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duties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certainly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not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enough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only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elates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public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ecognition,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equi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administrative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capabilities.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concept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theory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level,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sometimes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cannot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w w:val="90"/>
          <w:sz w:val="21"/>
          <w:szCs w:val="21"/>
        </w:rPr>
        <w:t>fi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detail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measurabl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  <w:sz w:val="21"/>
          <w:szCs w:val="21"/>
        </w:rPr>
        <w:t>y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basically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natu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values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been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taken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with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simple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patterns.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efo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combination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two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needed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wheels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government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implemented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operl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12"/>
          <w:sz w:val="21"/>
          <w:szCs w:val="21"/>
        </w:rPr>
        <w:t>y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purpose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was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w w:val="90"/>
          <w:sz w:val="21"/>
          <w:szCs w:val="21"/>
        </w:rPr>
        <w:t>fi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ovide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input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District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Pemalang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District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Government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about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ovide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empirical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pictu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eaders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material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for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governmental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science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development.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uses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descriptive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app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oach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describe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existing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phenomena,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both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natural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and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human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engineering.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esults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show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empirical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level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values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have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been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la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gely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carried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15"/>
          <w:sz w:val="21"/>
          <w:szCs w:val="21"/>
        </w:rPr>
        <w:t>V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illage,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concepts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leadership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theo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6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etical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studies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still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needed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in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addition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egulatory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guidelines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to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complement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capacity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of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village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head</w:t>
      </w:r>
    </w:p>
    <w:p w:rsidR="009A2B3C" w:rsidRPr="00D43574" w:rsidRDefault="00D43574">
      <w:pPr>
        <w:widowControl w:val="0"/>
        <w:spacing w:before="88" w:line="240" w:lineRule="auto"/>
        <w:ind w:left="794" w:right="-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Keywords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</w:rPr>
        <w:t>: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</w:rPr>
        <w:t>legitimac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11"/>
        </w:rPr>
        <w:t>y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</w:rPr>
        <w:t>government,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</w:rPr>
        <w:t>leadership</w:t>
      </w:r>
    </w:p>
    <w:p w:rsidR="009A2B3C" w:rsidRPr="00D43574" w:rsidRDefault="009A2B3C">
      <w:pPr>
        <w:spacing w:after="3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3720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ABSTRAK</w:t>
      </w:r>
    </w:p>
    <w:p w:rsidR="009A2B3C" w:rsidRPr="00D43574" w:rsidRDefault="009A2B3C">
      <w:pPr>
        <w:spacing w:after="18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A2B3C" w:rsidRPr="00D43574" w:rsidRDefault="00D43574">
      <w:pPr>
        <w:widowControl w:val="0"/>
        <w:tabs>
          <w:tab w:val="left" w:pos="1956"/>
        </w:tabs>
        <w:spacing w:line="278" w:lineRule="auto"/>
        <w:ind w:left="397" w:right="1227" w:firstLine="39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Deskripsi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Kecamatan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>W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atukumpul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Kabupaten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Pemalang.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Praktik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demokrasi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melegitimasi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melalui pemilihan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Legitimasi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aset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sosial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memperkuat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 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memimpin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Meskipun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praktiknya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pelaksanaan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tugas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pemerintah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tentu tidak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cukup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jika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berkaitan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pengakuan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publik,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ia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membutuhkan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kemampuan administratif. Pada tingkat konsep dan teori, kadang kepala desa tidak dapat mende</w:t>
      </w:r>
      <w:r w:rsidRPr="00D43574">
        <w:rPr>
          <w:rFonts w:ascii="Times New Roman" w:eastAsia="Times New Roman" w:hAnsi="Times New Roman" w:cs="Times New Roman"/>
          <w:color w:val="000000" w:themeColor="text1"/>
          <w:w w:val="83"/>
          <w:sz w:val="21"/>
          <w:szCs w:val="21"/>
        </w:rPr>
        <w:t>f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inisikan secara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terinci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teruku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tetapi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dasarnya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sifat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nilai-nilai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diambil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pola-pola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sederhana.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Karena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itu,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diperlukan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kombinasi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antara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keduanya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sehingga roda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dapat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diimplementasikan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baik.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ujuan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penelitian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 mengetahui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guna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memberikan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masukan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Camat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dan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Pemerintah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Kabupaten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Pemalang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tentang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memberikan gambaran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empirik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pembaca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kajian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pengembangan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4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ilmu pemerintahan.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Penelitian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menggunakan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pendekatan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deskriptif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menggambarkan fenomena-fenomena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ada,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baik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bersifat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alamiah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maupun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rekayasa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manusia.</w:t>
      </w:r>
    </w:p>
    <w:p w:rsidR="009A2B3C" w:rsidRPr="00D43574" w:rsidRDefault="009A2B3C">
      <w:pPr>
        <w:spacing w:after="67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49</w:t>
      </w:r>
    </w:p>
    <w:p w:rsidR="009A2B3C" w:rsidRPr="00D43574" w:rsidRDefault="009A2B3C">
      <w:pPr>
        <w:spacing w:after="69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50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D435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D4357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49–53</w:t>
      </w: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1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9A2B3C" w:rsidRPr="00D43574" w:rsidRDefault="00D43574">
      <w:pPr>
        <w:widowControl w:val="0"/>
        <w:spacing w:line="278" w:lineRule="auto"/>
        <w:ind w:left="397" w:right="1227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Hasilnya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menunjukkan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tataran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empirik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nilai-nilai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sebagian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besar telah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dilakukan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Gapura,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namun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konsep-konsep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dalam kajian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teori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tetaplah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diperlukan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samping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pedoman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regulasi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melengkapi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kapasitas seorang kepala desa</w:t>
      </w:r>
    </w:p>
    <w:p w:rsidR="009A2B3C" w:rsidRPr="00D43574" w:rsidRDefault="00D43574">
      <w:pPr>
        <w:widowControl w:val="0"/>
        <w:spacing w:before="88" w:line="240" w:lineRule="auto"/>
        <w:ind w:left="794" w:right="-20"/>
        <w:rPr>
          <w:rFonts w:ascii="Times New Roman" w:eastAsia="Times New Roman" w:hAnsi="Times New Roman" w:cs="Times New Roman"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Kata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kunci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>: legitimasi, pemerintahan, kepemimpinan</w:t>
      </w:r>
    </w:p>
    <w:p w:rsidR="009A2B3C" w:rsidRPr="00D43574" w:rsidRDefault="009A2B3C">
      <w:pPr>
        <w:spacing w:after="1" w:line="200" w:lineRule="exac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9A2B3C" w:rsidRPr="00D43574" w:rsidRDefault="009A2B3C">
      <w:pPr>
        <w:rPr>
          <w:color w:val="000000" w:themeColor="text1"/>
        </w:rPr>
        <w:sectPr w:rsidR="009A2B3C" w:rsidRPr="00D43574">
          <w:pgSz w:w="11905" w:h="16837"/>
          <w:pgMar w:top="1134" w:right="850" w:bottom="1134" w:left="1700" w:header="0" w:footer="0" w:gutter="0"/>
          <w:cols w:space="708"/>
        </w:sect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PENDAHULUAN</w:t>
      </w:r>
    </w:p>
    <w:p w:rsidR="009A2B3C" w:rsidRPr="00D43574" w:rsidRDefault="009A2B3C">
      <w:pPr>
        <w:spacing w:after="7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9A2B3C" w:rsidRPr="00D43574" w:rsidRDefault="00D43574">
      <w:pPr>
        <w:widowControl w:val="0"/>
        <w:spacing w:line="252" w:lineRule="auto"/>
        <w:ind w:left="-59" w:right="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04E0F01" wp14:editId="1DA24F9D">
                <wp:simplePos x="0" y="0"/>
                <wp:positionH relativeFrom="page">
                  <wp:posOffset>1072852</wp:posOffset>
                </wp:positionH>
                <wp:positionV relativeFrom="paragraph">
                  <wp:posOffset>-70316</wp:posOffset>
                </wp:positionV>
                <wp:extent cx="310839" cy="4892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39" cy="48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2B3C" w:rsidRDefault="00D43574">
                            <w:pPr>
                              <w:widowControl w:val="0"/>
                              <w:spacing w:line="77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  <w:t>K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E0F01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84.5pt;margin-top:-5.55pt;width:24.5pt;height:38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0osQEAAGMDAAAOAAAAZHJzL2Uyb0RvYy54bWysU8GO0zAQvSPxD5bvNGkXUDdqugKtFiEh&#10;irTwAY5jN0a2x/J4m5SvZ+ykXQScEJfJeObl5c3zZHc3OctOKqIB3/L1quZMeQm98ceWf/v68GrL&#10;GSbhe2HBq5afFfK7/csXuzE0agMD2F5FRiQemzG0fEgpNFWFclBO4AqC8tTUEJ1IdIzHqo9iJHZn&#10;q01dv61GiH2IIBUiVe/nJt8Xfq2VTAetUSVmW07aUomxxC7Har8TzTGKMBi5yBD/oMIJ4+mjV6p7&#10;kQR7iuYPKmdkBASdVhJcBVobqcoMNM26/m2ax0EEVWYhczBcbcL/Rys/n75EZnq6O868cHRFi8GH&#10;7ju5t84OjQEbAj4GgqbpPUwZvdSRinnwSUeXnzQSoz55fb76q6bEJBVv1vX25pYzSa3X29vN5k1m&#10;qZ5fDhHTBwWO5aTlkQQUV8XpE6YZeoHkb3l4MNbmelY4K8lZmrppkddBfybVtKHpQEFbGFsOS8bZ&#10;APHH3+oZTyZTlzP70ZPheXkuSbwk3SURXhK45bNcDO+eEmkrkrOgWcWik26yDL1sXV6VX88F9fxv&#10;7H8CAAD//wMAUEsDBBQABgAIAAAAIQC25HW23AAAAAoBAAAPAAAAZHJzL2Rvd25yZXYueG1sTI/B&#10;TsMwEETvSPyDtUhcUOs4ElET4lQIwYUbpRdubrwkEfY6it0k9OtZTnCc2dHbmXq/eidmnOIQSIPa&#10;ZiCQ2mAH6jQc3182OxAxGbLGBUIN3xhh31xf1aayYaE3nA+pEwyhWBkNfUpjJWVse/QmbsOIxLfP&#10;MHmTWE6dtJNZGO6dzLOskN4MxB96M+JTj+3X4ew1FOvzePdaYr5cWjfTx0WphErr25v18QFEwjX9&#10;heG3PleHhjudwplsFI51UfKWpGGjlALBiVzt2Dkx/r4E2dTy/4TmBwAA//8DAFBLAQItABQABgAI&#10;AAAAIQC2gziS/gAAAOEBAAATAAAAAAAAAAAAAAAAAAAAAABbQ29udGVudF9UeXBlc10ueG1sUEsB&#10;Ai0AFAAGAAgAAAAhADj9If/WAAAAlAEAAAsAAAAAAAAAAAAAAAAALwEAAF9yZWxzLy5yZWxzUEsB&#10;Ai0AFAAGAAgAAAAhAG2SvSixAQAAYwMAAA4AAAAAAAAAAAAAAAAALgIAAGRycy9lMm9Eb2MueG1s&#10;UEsBAi0AFAAGAAgAAAAhALbkdbbcAAAACgEAAA8AAAAAAAAAAAAAAAAACwQAAGRycy9kb3ducmV2&#10;LnhtbFBLBQYAAAAABAAEAPMAAAAUBQAAAAA=&#10;" o:allowincell="f" filled="f" stroked="f">
                <v:textbox style="mso-fit-shape-to-text:t" inset="0,0,0,0">
                  <w:txbxContent>
                    <w:p w:rsidR="009A2B3C" w:rsidRDefault="00D43574">
                      <w:pPr>
                        <w:widowControl w:val="0"/>
                        <w:spacing w:line="770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epemimpinan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adalah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inti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dari manajemen,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pengambilan keputusan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merupakan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inti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kepemimpinan.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Seseorang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 mengambil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mencalonkan diri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calon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berarti telah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mengambil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posisi sebagai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pemimpin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entunya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 menghitung,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memikirkan,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merenungkan, 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angan-angan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 membangun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masyarakatnya menuju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 maju,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sejahtera.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Aspek-aspek kepemimpinanpun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seharusnya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 dikuasai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apabila terpilih menjadi 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bersangkutan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mengetahui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apa yang harus dilakukan.</w:t>
      </w:r>
    </w:p>
    <w:p w:rsidR="009A2B3C" w:rsidRPr="00D43574" w:rsidRDefault="00D43574">
      <w:pPr>
        <w:widowControl w:val="0"/>
        <w:tabs>
          <w:tab w:val="left" w:pos="594"/>
          <w:tab w:val="left" w:pos="1007"/>
          <w:tab w:val="left" w:pos="1554"/>
          <w:tab w:val="left" w:pos="2276"/>
          <w:tab w:val="left" w:pos="2895"/>
          <w:tab w:val="left" w:pos="3361"/>
          <w:tab w:val="left" w:pos="3734"/>
        </w:tabs>
        <w:spacing w:before="99" w:line="251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dirumuskannya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misi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diemban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 ke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dimulai 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Pertanyaannya 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sejauh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pemahaman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 calon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terpilih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makna sebuah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sejauh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pemahamannya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 mekanisme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pembangunan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dengan berbagai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aspeknya.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w w:val="83"/>
          <w:sz w:val="24"/>
          <w:szCs w:val="24"/>
        </w:rPr>
        <w:t>f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iloso</w:t>
      </w:r>
      <w:r w:rsidRPr="00D43574">
        <w:rPr>
          <w:rFonts w:ascii="Times New Roman" w:eastAsia="Times New Roman" w:hAnsi="Times New Roman" w:cs="Times New Roman"/>
          <w:color w:val="000000" w:themeColor="text1"/>
          <w:w w:val="83"/>
          <w:sz w:val="24"/>
          <w:szCs w:val="24"/>
        </w:rPr>
        <w:t>f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i, pendekatan,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perencanaan,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pelembagaan, penganggaran,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pemanfaatan,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evaluasi, dan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pertanggungjawabannya.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sisi lain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dipertanyaakan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sejauh mana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pengetahuan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pemahaman seorang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calon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kepala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terpilih tentang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kepemimpinan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 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latarbelakang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pendidikan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pengalaman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sekali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</w:p>
    <w:p w:rsidR="009A2B3C" w:rsidRPr="00D43574" w:rsidRDefault="00D43574">
      <w:pPr>
        <w:spacing w:line="4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D43574">
        <w:rPr>
          <w:color w:val="000000" w:themeColor="text1"/>
        </w:rPr>
        <w:br w:type="column"/>
      </w:r>
    </w:p>
    <w:p w:rsidR="009A2B3C" w:rsidRPr="00D43574" w:rsidRDefault="00D43574">
      <w:pPr>
        <w:widowControl w:val="0"/>
        <w:spacing w:line="252" w:lineRule="auto"/>
        <w:ind w:right="7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pernah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bersinggungan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kelola pemerintahan.</w:t>
      </w:r>
    </w:p>
    <w:p w:rsidR="009A2B3C" w:rsidRPr="00D43574" w:rsidRDefault="00D43574">
      <w:pPr>
        <w:widowControl w:val="0"/>
        <w:tabs>
          <w:tab w:val="left" w:pos="3014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tataran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empirik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banyak 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terpilih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 latar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belakang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tersebut. Sehingga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diperlukan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kemauan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 keras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segera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belajar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 penyesuaian-penyesuaian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bagaimana mengelola sebuah pemerintahan.</w:t>
      </w:r>
    </w:p>
    <w:p w:rsidR="009A2B3C" w:rsidRPr="00D43574" w:rsidRDefault="00D43574">
      <w:pPr>
        <w:widowControl w:val="0"/>
        <w:tabs>
          <w:tab w:val="left" w:pos="1421"/>
          <w:tab w:val="left" w:pos="3052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ol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b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had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da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ngk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h-l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ha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ru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nul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gad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“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l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De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ra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ec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pacing w:val="-24"/>
          <w:sz w:val="24"/>
          <w:szCs w:val="24"/>
        </w:rPr>
        <w:t>W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kum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ul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ab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em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Prop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Ja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w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2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h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A2B3C" w:rsidRPr="00D43574" w:rsidRDefault="00D43574">
      <w:pPr>
        <w:widowControl w:val="0"/>
        <w:tabs>
          <w:tab w:val="left" w:pos="1426"/>
          <w:tab w:val="left" w:pos="2520"/>
          <w:tab w:val="left" w:pos="3467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Maksud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 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mengetahui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 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masukan kepada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 Pemalang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 desa.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samping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 gambaran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empirik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praja/ mahasiswa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sebagai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bahan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kajian pengembangan ilmu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pemerintahan.</w:t>
      </w: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7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ODE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PENELITIAN</w:t>
      </w:r>
    </w:p>
    <w:p w:rsidR="009A2B3C" w:rsidRPr="00D43574" w:rsidRDefault="009A2B3C">
      <w:pPr>
        <w:spacing w:after="1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9A2B3C" w:rsidRPr="00D43574" w:rsidRDefault="00D43574">
      <w:pPr>
        <w:widowControl w:val="0"/>
        <w:tabs>
          <w:tab w:val="left" w:pos="804"/>
          <w:tab w:val="left" w:pos="1905"/>
          <w:tab w:val="left" w:pos="2707"/>
          <w:tab w:val="left" w:pos="3653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menggunakan pendekatan 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deskriptif. 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ujuannya ialah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untuk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mendeskripsikan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atau menggambarkan 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fenomena-fenomena 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bersifat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alamiah ataupun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rekayasa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manusia.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 penelitian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deskriptif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suatu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pemecahan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cara menggambarkan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suatu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objek.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</w:p>
    <w:p w:rsidR="009A2B3C" w:rsidRPr="00D43574" w:rsidRDefault="009A2B3C">
      <w:pPr>
        <w:spacing w:after="118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672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Heru</w:t>
      </w:r>
      <w:r w:rsidRPr="00D4357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Sulistiyo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51</w:t>
      </w:r>
    </w:p>
    <w:p w:rsidR="009A2B3C" w:rsidRPr="00D43574" w:rsidRDefault="009A2B3C">
      <w:pPr>
        <w:spacing w:after="88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rPr>
          <w:color w:val="000000" w:themeColor="text1"/>
        </w:rPr>
        <w:sectPr w:rsidR="009A2B3C" w:rsidRPr="00D43574">
          <w:pgSz w:w="11905" w:h="16837"/>
          <w:pgMar w:top="1134" w:right="850" w:bottom="1134" w:left="1682" w:header="0" w:footer="0" w:gutter="0"/>
          <w:cols w:space="708"/>
        </w:sectPr>
      </w:pPr>
    </w:p>
    <w:p w:rsidR="009A2B3C" w:rsidRPr="00D43574" w:rsidRDefault="00D43574">
      <w:pPr>
        <w:widowControl w:val="0"/>
        <w:tabs>
          <w:tab w:val="left" w:pos="1094"/>
          <w:tab w:val="left" w:pos="1534"/>
          <w:tab w:val="left" w:pos="2283"/>
          <w:tab w:val="left" w:pos="2965"/>
          <w:tab w:val="left" w:pos="3339"/>
        </w:tabs>
        <w:spacing w:line="252" w:lineRule="auto"/>
        <w:ind w:left="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yang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digambarkan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terbatas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 usaha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mengungkapkan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masalah, keadaan,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peristiwa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sebagaimana adanya,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sehingga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bersifat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sekedar mengungkapkan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deskriptif juga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diartikan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prosedur pemecahan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diteliti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 memaparkan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fakta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atau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melukiskan keadaan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nampak dan bersifat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adanya.</w:t>
      </w:r>
    </w:p>
    <w:p w:rsidR="009A2B3C" w:rsidRPr="00D43574" w:rsidRDefault="009A2B3C">
      <w:pPr>
        <w:spacing w:after="18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18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HASIL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PEMBAHASAN</w:t>
      </w:r>
    </w:p>
    <w:p w:rsidR="009A2B3C" w:rsidRPr="00D43574" w:rsidRDefault="009A2B3C">
      <w:pPr>
        <w:spacing w:after="7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9A2B3C" w:rsidRPr="00D43574" w:rsidRDefault="00D43574">
      <w:pPr>
        <w:widowControl w:val="0"/>
        <w:spacing w:line="240" w:lineRule="auto"/>
        <w:ind w:left="18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Gambaran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Umum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Gapura</w:t>
      </w:r>
    </w:p>
    <w:p w:rsidR="009A2B3C" w:rsidRPr="00D43574" w:rsidRDefault="009A2B3C">
      <w:pPr>
        <w:spacing w:after="4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9A2B3C" w:rsidRPr="00D43574" w:rsidRDefault="00D43574">
      <w:pPr>
        <w:widowControl w:val="0"/>
        <w:spacing w:line="252" w:lineRule="auto"/>
        <w:ind w:left="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Kecamatan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W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atukumpul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Kabupaten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Pemalang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 digambarkan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terlihat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 tabel-tabel berikut.</w:t>
      </w:r>
    </w:p>
    <w:p w:rsidR="009A2B3C" w:rsidRPr="00D43574" w:rsidRDefault="00D43574">
      <w:pPr>
        <w:widowControl w:val="0"/>
        <w:spacing w:before="28" w:line="240" w:lineRule="auto"/>
        <w:ind w:left="533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Gambaran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Umum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Gapura</w:t>
      </w:r>
    </w:p>
    <w:p w:rsidR="009A2B3C" w:rsidRPr="00D43574" w:rsidRDefault="009A2B3C">
      <w:pPr>
        <w:spacing w:line="60" w:lineRule="exact"/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822"/>
        <w:gridCol w:w="1561"/>
      </w:tblGrid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3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Demogra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1"/>
                <w:szCs w:val="21"/>
              </w:rPr>
              <w:t>f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Luas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107 Ha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Penduduk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4.352 jiwa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Dusun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1"/>
                <w:szCs w:val="21"/>
              </w:rPr>
              <w:t>R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W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1"/>
                <w:szCs w:val="21"/>
              </w:rPr>
              <w:t>R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T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9A2B3C">
            <w:pPr>
              <w:rPr>
                <w:color w:val="000000" w:themeColor="text1"/>
              </w:rPr>
            </w:pP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KK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956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3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Gedung kantor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Permanen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3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ipe Desa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Swakarsa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3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Jarak ke kecamatan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 km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3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2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Jarak ke kabupaten</w:t>
            </w:r>
          </w:p>
        </w:tc>
        <w:tc>
          <w:tcPr>
            <w:tcW w:w="15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60 km</w:t>
            </w:r>
          </w:p>
        </w:tc>
      </w:tr>
    </w:tbl>
    <w:p w:rsidR="009A2B3C" w:rsidRPr="00D43574" w:rsidRDefault="009A2B3C">
      <w:pPr>
        <w:spacing w:after="5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887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Informasi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Pemerintahan</w:t>
      </w:r>
    </w:p>
    <w:p w:rsidR="009A2B3C" w:rsidRPr="00D43574" w:rsidRDefault="009A2B3C">
      <w:pPr>
        <w:spacing w:line="61" w:lineRule="exact"/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59"/>
        <w:gridCol w:w="1487"/>
      </w:tblGrid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Nama Kades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Caris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Menjabat sejak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2018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Perangkat desa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BPD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PKK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LINMAS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Karang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aruna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LPM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9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Kelompok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ani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54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167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Posyandu</w:t>
            </w:r>
          </w:p>
        </w:tc>
        <w:tc>
          <w:tcPr>
            <w:tcW w:w="148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Aktif</w:t>
            </w:r>
          </w:p>
        </w:tc>
      </w:tr>
    </w:tbl>
    <w:p w:rsidR="009A2B3C" w:rsidRPr="00D43574" w:rsidRDefault="00D43574">
      <w:pPr>
        <w:spacing w:line="5" w:lineRule="exact"/>
        <w:rPr>
          <w:color w:val="000000" w:themeColor="text1"/>
          <w:sz w:val="2"/>
          <w:szCs w:val="2"/>
        </w:rPr>
      </w:pPr>
      <w:r w:rsidRPr="00D43574">
        <w:rPr>
          <w:color w:val="000000" w:themeColor="text1"/>
        </w:rPr>
        <w:br w:type="column"/>
      </w:r>
    </w:p>
    <w:p w:rsidR="009A2B3C" w:rsidRPr="00D43574" w:rsidRDefault="00D43574">
      <w:pPr>
        <w:widowControl w:val="0"/>
        <w:spacing w:line="240" w:lineRule="auto"/>
        <w:ind w:left="729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Papan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Informasi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SOTK</w:t>
      </w:r>
    </w:p>
    <w:p w:rsidR="009A2B3C" w:rsidRPr="00D43574" w:rsidRDefault="009A2B3C">
      <w:pPr>
        <w:spacing w:after="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200"/>
        <w:gridCol w:w="1220"/>
      </w:tblGrid>
      <w:tr w:rsidR="00D43574" w:rsidRPr="00D43574">
        <w:trPr>
          <w:cantSplit/>
          <w:trHeight w:hRule="exact" w:val="305"/>
        </w:trPr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6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SOTK Pemdes</w:t>
            </w:r>
          </w:p>
        </w:tc>
        <w:tc>
          <w:tcPr>
            <w:tcW w:w="1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idak ada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6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SOTK BPD</w:t>
            </w:r>
          </w:p>
        </w:tc>
        <w:tc>
          <w:tcPr>
            <w:tcW w:w="1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idak ada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6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SOTK LPM</w:t>
            </w:r>
          </w:p>
        </w:tc>
        <w:tc>
          <w:tcPr>
            <w:tcW w:w="1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idak ada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6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SOTK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Linmas</w:t>
            </w:r>
          </w:p>
        </w:tc>
        <w:tc>
          <w:tcPr>
            <w:tcW w:w="1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idak ada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6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SOTK Karang taruna</w:t>
            </w:r>
          </w:p>
        </w:tc>
        <w:tc>
          <w:tcPr>
            <w:tcW w:w="1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idak ada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6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SOTK Dharma wanita</w:t>
            </w:r>
          </w:p>
        </w:tc>
        <w:tc>
          <w:tcPr>
            <w:tcW w:w="12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Ada</w:t>
            </w:r>
          </w:p>
        </w:tc>
      </w:tr>
    </w:tbl>
    <w:p w:rsidR="009A2B3C" w:rsidRPr="00D43574" w:rsidRDefault="009A2B3C">
      <w:pPr>
        <w:spacing w:after="3" w:line="180" w:lineRule="exact"/>
        <w:rPr>
          <w:color w:val="000000" w:themeColor="text1"/>
          <w:sz w:val="18"/>
          <w:szCs w:val="18"/>
        </w:rPr>
      </w:pPr>
    </w:p>
    <w:p w:rsidR="009A2B3C" w:rsidRPr="00D43574" w:rsidRDefault="00D43574">
      <w:pPr>
        <w:widowControl w:val="0"/>
        <w:spacing w:line="240" w:lineRule="auto"/>
        <w:ind w:left="1139" w:right="-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Informasi</w:t>
      </w:r>
      <w:r w:rsidRPr="00D435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</w:rPr>
        <w:t>Kegiatan</w:t>
      </w:r>
    </w:p>
    <w:p w:rsidR="009A2B3C" w:rsidRPr="00D43574" w:rsidRDefault="009A2B3C">
      <w:pPr>
        <w:spacing w:line="61" w:lineRule="exact"/>
        <w:rPr>
          <w:rFonts w:ascii="Times New Roman" w:eastAsia="Times New Roman" w:hAnsi="Times New Roman" w:cs="Times New Roman"/>
          <w:color w:val="000000" w:themeColor="text1"/>
          <w:sz w:val="6"/>
          <w:szCs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2021"/>
        <w:gridCol w:w="1448"/>
      </w:tblGrid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Jaringan internet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Sudah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sz w:val="21"/>
                <w:szCs w:val="21"/>
              </w:rPr>
              <w:t>W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ebsite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Belum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Alamat web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Belum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1"/>
                <w:szCs w:val="21"/>
              </w:rPr>
              <w:t>V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ideo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Belum</w:t>
            </w:r>
          </w:p>
        </w:tc>
      </w:tr>
      <w:tr w:rsidR="00D43574" w:rsidRPr="00D43574">
        <w:trPr>
          <w:cantSplit/>
          <w:trHeight w:hRule="exact" w:val="557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50" w:lineRule="auto"/>
              <w:ind w:left="80" w:right="308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Buku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Administrasi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erisi sebagian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Pro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1"/>
                <w:szCs w:val="21"/>
              </w:rPr>
              <w:t>f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il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erisi sebagian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Prodeskel online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Sudah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Data Dasar Kelua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>r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ga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erisi sebagian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71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Data Potensi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erisi sebagian</w:t>
            </w:r>
          </w:p>
        </w:tc>
      </w:tr>
      <w:tr w:rsidR="00D43574" w:rsidRPr="00D43574">
        <w:trPr>
          <w:cantSplit/>
          <w:trHeight w:hRule="exact" w:val="557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8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50" w:lineRule="auto"/>
              <w:ind w:left="80" w:right="192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Data Perkembangan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erisi sebagian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22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1"/>
                <w:szCs w:val="21"/>
              </w:rPr>
              <w:t>1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Buku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Monogra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1"/>
                <w:szCs w:val="21"/>
              </w:rPr>
              <w:t>f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Sudah</w:t>
            </w:r>
          </w:p>
        </w:tc>
      </w:tr>
      <w:tr w:rsidR="00D43574" w:rsidRPr="00D43574">
        <w:trPr>
          <w:cantSplit/>
          <w:trHeight w:hRule="exact" w:val="557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8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50" w:lineRule="auto"/>
              <w:ind w:left="80" w:right="436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Papan Monogra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1"/>
                <w:szCs w:val="21"/>
              </w:rPr>
              <w:t>f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Sudah</w:t>
            </w:r>
          </w:p>
        </w:tc>
      </w:tr>
      <w:tr w:rsidR="00D43574" w:rsidRPr="00D43574">
        <w:trPr>
          <w:cantSplit/>
          <w:trHeight w:hRule="exact" w:val="557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8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50" w:lineRule="auto"/>
              <w:ind w:left="80" w:right="53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Data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1"/>
                <w:szCs w:val="21"/>
              </w:rPr>
              <w:t>T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erbaru Monogra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w w:val="83"/>
                <w:sz w:val="21"/>
                <w:szCs w:val="21"/>
              </w:rPr>
              <w:t>f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i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Belum</w:t>
            </w:r>
          </w:p>
        </w:tc>
      </w:tr>
      <w:tr w:rsidR="00D43574" w:rsidRPr="00D43574">
        <w:trPr>
          <w:cantSplit/>
          <w:trHeight w:hRule="exact" w:val="305"/>
        </w:trPr>
        <w:tc>
          <w:tcPr>
            <w:tcW w:w="6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218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20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Pencatatan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1"/>
                <w:szCs w:val="21"/>
              </w:rPr>
              <w:t xml:space="preserve"> </w:t>
            </w: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Aset Desa</w:t>
            </w:r>
          </w:p>
        </w:tc>
        <w:tc>
          <w:tcPr>
            <w:tcW w:w="1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2B3C" w:rsidRPr="00D43574" w:rsidRDefault="00D43574">
            <w:pPr>
              <w:widowControl w:val="0"/>
              <w:spacing w:before="39" w:line="240" w:lineRule="auto"/>
              <w:ind w:left="80" w:right="-2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357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Belum</w:t>
            </w:r>
          </w:p>
        </w:tc>
      </w:tr>
    </w:tbl>
    <w:p w:rsidR="009A2B3C" w:rsidRPr="00D43574" w:rsidRDefault="009A2B3C">
      <w:pPr>
        <w:spacing w:line="240" w:lineRule="exact"/>
        <w:rPr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7" w:line="140" w:lineRule="exact"/>
        <w:rPr>
          <w:color w:val="000000" w:themeColor="text1"/>
          <w:sz w:val="14"/>
          <w:szCs w:val="14"/>
        </w:rPr>
      </w:pPr>
    </w:p>
    <w:p w:rsidR="009A2B3C" w:rsidRPr="00D43574" w:rsidRDefault="00D43574">
      <w:pPr>
        <w:widowControl w:val="0"/>
        <w:tabs>
          <w:tab w:val="left" w:pos="781"/>
          <w:tab w:val="left" w:pos="1610"/>
          <w:tab w:val="left" w:pos="3092"/>
        </w:tabs>
        <w:spacing w:line="252" w:lineRule="auto"/>
        <w:ind w:left="32" w:right="830" w:firstLine="3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kiranya masih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banyak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pekerjaan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belum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dikerjakan.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sebenarnya tidak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apabila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 memahami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betapa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pentingnya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 dasar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pengambilan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kebijakan. 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 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peneliti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 14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09.00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menyampaikan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 “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</w:rPr>
        <w:t>V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kami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Membangun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Membangun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Manusianya”.</w:t>
      </w:r>
    </w:p>
    <w:p w:rsidR="009A2B3C" w:rsidRPr="00D43574" w:rsidRDefault="00D43574">
      <w:pPr>
        <w:widowControl w:val="0"/>
        <w:tabs>
          <w:tab w:val="left" w:pos="2235"/>
        </w:tabs>
        <w:spacing w:before="114" w:line="251" w:lineRule="auto"/>
        <w:ind w:left="32" w:right="830" w:firstLine="3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erkait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 paparkan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diakui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 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“I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kondisi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yang</w:t>
      </w:r>
    </w:p>
    <w:p w:rsidR="009A2B3C" w:rsidRPr="00D43574" w:rsidRDefault="009A2B3C">
      <w:pPr>
        <w:rPr>
          <w:color w:val="000000" w:themeColor="text1"/>
        </w:rPr>
        <w:sectPr w:rsidR="009A2B3C" w:rsidRPr="00D43574">
          <w:type w:val="continuous"/>
          <w:pgSz w:w="11905" w:h="16837"/>
          <w:pgMar w:top="1134" w:right="850" w:bottom="1134" w:left="1682" w:header="0" w:footer="0" w:gutter="0"/>
          <w:cols w:num="2" w:space="708" w:equalWidth="0">
            <w:col w:w="4091" w:space="344"/>
            <w:col w:w="4936" w:space="0"/>
          </w:cols>
        </w:sectPr>
      </w:pPr>
    </w:p>
    <w:p w:rsidR="009A2B3C" w:rsidRPr="00D43574" w:rsidRDefault="009A2B3C">
      <w:pPr>
        <w:spacing w:line="240" w:lineRule="exact"/>
        <w:rPr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18" w:line="120" w:lineRule="exact"/>
        <w:rPr>
          <w:color w:val="000000" w:themeColor="text1"/>
          <w:sz w:val="12"/>
          <w:szCs w:val="12"/>
        </w:rPr>
      </w:pPr>
    </w:p>
    <w:p w:rsidR="009A2B3C" w:rsidRPr="00D43574" w:rsidRDefault="00D43574">
      <w:pPr>
        <w:widowControl w:val="0"/>
        <w:spacing w:line="240" w:lineRule="auto"/>
        <w:ind w:left="18"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9A2B3C" w:rsidRPr="00D43574">
          <w:type w:val="continuous"/>
          <w:pgSz w:w="11905" w:h="16837"/>
          <w:pgMar w:top="1134" w:right="850" w:bottom="1134" w:left="1682" w:header="0" w:footer="0" w:gutter="0"/>
          <w:cols w:space="708"/>
        </w:sectPr>
      </w:pPr>
      <w:r w:rsidRPr="00D43574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D435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D435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9A2B3C" w:rsidRPr="00D43574" w:rsidRDefault="009A2B3C">
      <w:pPr>
        <w:spacing w:after="69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52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—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Jurnal Politik Pemerintahan Dharma Praja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D435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16"/>
          <w:szCs w:val="16"/>
        </w:rPr>
        <w:t>V</w:t>
      </w:r>
      <w:r w:rsidRPr="00D4357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ol. 12 No.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Juni 2019: 49–53</w:t>
      </w:r>
    </w:p>
    <w:p w:rsidR="009A2B3C" w:rsidRPr="00D43574" w:rsidRDefault="009A2B3C">
      <w:pPr>
        <w:spacing w:after="114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rPr>
          <w:color w:val="000000" w:themeColor="text1"/>
        </w:rPr>
        <w:sectPr w:rsidR="009A2B3C" w:rsidRPr="00D43574">
          <w:pgSz w:w="11905" w:h="16837"/>
          <w:pgMar w:top="1134" w:right="850" w:bottom="1134" w:left="1700" w:header="0" w:footer="0" w:gutter="0"/>
          <w:cols w:space="708"/>
        </w:sectPr>
      </w:pPr>
    </w:p>
    <w:p w:rsidR="009A2B3C" w:rsidRPr="00D43574" w:rsidRDefault="00D43574">
      <w:pPr>
        <w:widowControl w:val="0"/>
        <w:spacing w:line="252" w:lineRule="auto"/>
        <w:ind w:right="-1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merupakan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pekerjaan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rumah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pejabat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sebelumnya,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segera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dibenahi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ditata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tahun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pertama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jabatan.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Menjadi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panggilan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nurani.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Melihat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kondisi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tanah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kelahiran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semakin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mengalami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kemunduran,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te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geraklah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semangat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membangun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bersama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masyarakat”.</w:t>
      </w:r>
    </w:p>
    <w:p w:rsidR="009A2B3C" w:rsidRPr="00D43574" w:rsidRDefault="00D43574">
      <w:pPr>
        <w:widowControl w:val="0"/>
        <w:tabs>
          <w:tab w:val="left" w:pos="1267"/>
          <w:tab w:val="left" w:pos="1571"/>
          <w:tab w:val="left" w:pos="1988"/>
          <w:tab w:val="left" w:pos="2921"/>
          <w:tab w:val="left" w:pos="3234"/>
        </w:tabs>
        <w:spacing w:before="57" w:line="252" w:lineRule="auto"/>
        <w:ind w:right="-18" w:firstLine="3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relatif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kecil, (sekitar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rupiah)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berani mengambil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 pemimpin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karena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mempunyai modal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sosial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cukup.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belakang pemerintahan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pun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tidaklah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dimiliki. Namun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jiwa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kepamongprajaan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mengalir 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darahnya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bapaknya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seorang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Dusun.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sejalan 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disampaikan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Camat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>W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atukumpul,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Umroni,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M.H.,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 berikut.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Kades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Gapura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orangnya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sede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3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hana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apabila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tamu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atau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teman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selalu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berusaha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menyenangkan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sikap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gupuh,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suguh,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lungguh-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nya”.</w:t>
      </w:r>
    </w:p>
    <w:p w:rsidR="009A2B3C" w:rsidRPr="00D43574" w:rsidRDefault="00D43574">
      <w:pPr>
        <w:widowControl w:val="0"/>
        <w:spacing w:before="57" w:line="252" w:lineRule="auto"/>
        <w:ind w:right="-18" w:firstLine="39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Selanjutnya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Gapura menyampaikan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“banyak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wa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8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kepadanya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berbagai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kesulitan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keluh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kesahnya,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semua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perlu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dicarikan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jalan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kelua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pacing w:val="-25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9A2B3C" w:rsidRPr="00D43574" w:rsidRDefault="00D43574">
      <w:pPr>
        <w:widowControl w:val="0"/>
        <w:tabs>
          <w:tab w:val="left" w:pos="2124"/>
          <w:tab w:val="left" w:pos="3428"/>
        </w:tabs>
        <w:spacing w:before="57" w:line="251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Kepedulian,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 dimiliki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ditunjukkan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sikap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perbuatan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pamong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praja.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Apalagi saat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banyak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mementingkan dirinya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tuntutan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 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semakin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ilmu kepamongprajaan,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Ngemong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adalah konsepnya,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pamong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 memberi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jalan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permasalahan 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dihadapi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 masyarakat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kepercayaan kepadanya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harap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 mengurus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mencukupi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 masa depannya.</w:t>
      </w:r>
    </w:p>
    <w:p w:rsidR="009A2B3C" w:rsidRPr="00D43574" w:rsidRDefault="00D43574">
      <w:pPr>
        <w:widowControl w:val="0"/>
        <w:tabs>
          <w:tab w:val="left" w:pos="956"/>
          <w:tab w:val="left" w:pos="1566"/>
          <w:tab w:val="left" w:pos="3016"/>
          <w:tab w:val="left" w:pos="3706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color w:val="000000" w:themeColor="text1"/>
        </w:rPr>
        <w:br w:type="column"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Berangkat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janji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 dengan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visi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membangun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dan membangun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manusianya,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 mengawalinya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pembinaan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 perangkat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perangkat 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tanggung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 bekerja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uraian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tugasnya 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tertib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kantor 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 kepada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diperlukan. Karena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pertanggungjawaban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 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dibuat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 memenuhi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syarat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administratif, lebih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kewajiban 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melekat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mengemban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amanah masyarakat desa.</w:t>
      </w:r>
    </w:p>
    <w:p w:rsidR="009A2B3C" w:rsidRPr="00D43574" w:rsidRDefault="00D43574">
      <w:pPr>
        <w:widowControl w:val="0"/>
        <w:tabs>
          <w:tab w:val="left" w:pos="615"/>
          <w:tab w:val="left" w:pos="1243"/>
          <w:tab w:val="left" w:pos="2251"/>
          <w:tab w:val="left" w:pos="2518"/>
          <w:tab w:val="left" w:pos="3347"/>
        </w:tabs>
        <w:spacing w:before="57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tentang pertanggungjawaban    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pemerintahan, dapat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dikonstruksi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pengertian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kinerja pemerintahan.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Dari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sudut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pandang Accountabilit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</w:rPr>
        <w:t>y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pelaksanaan tugas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perintah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(task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accoplishment), dari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segi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obligation,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kinerja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5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 kewajiban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menepati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janji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(penepatan janji),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cause,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 proses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tindakan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(prakarsa)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diambil menurut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keputusan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 pilihan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bersangkutan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kesiapan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memikul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segala resiko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konsekuensinya.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(Ndraha,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196: 20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1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1).</w:t>
      </w:r>
    </w:p>
    <w:p w:rsidR="009A2B3C" w:rsidRPr="00D43574" w:rsidRDefault="00D43574">
      <w:pPr>
        <w:widowControl w:val="0"/>
        <w:tabs>
          <w:tab w:val="left" w:pos="1150"/>
          <w:tab w:val="left" w:pos="1760"/>
          <w:tab w:val="left" w:pos="2435"/>
          <w:tab w:val="left" w:pos="3237"/>
        </w:tabs>
        <w:spacing w:before="57" w:line="252" w:lineRule="auto"/>
        <w:ind w:right="82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Pelayana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ma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yar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me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ja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rita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al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des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ra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Peran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des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lam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in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j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ran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kanto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me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ja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per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Kep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l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gka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lakuka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samp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pembin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nerj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atas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ala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me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baik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b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la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des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ruan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ker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j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aga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tercip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ras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ny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me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be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ika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layan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>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A2B3C" w:rsidRPr="00D43574" w:rsidRDefault="00D43574">
      <w:pPr>
        <w:widowControl w:val="0"/>
        <w:spacing w:before="56"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 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banyak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perlu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segera dipelajari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diadakan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penyesuaian-</w:t>
      </w:r>
    </w:p>
    <w:p w:rsidR="009A2B3C" w:rsidRPr="00D43574" w:rsidRDefault="009A2B3C">
      <w:pPr>
        <w:spacing w:after="118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left="6704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Heru</w:t>
      </w:r>
      <w:r w:rsidRPr="00D4357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Sulistiyo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5"/>
          <w:sz w:val="18"/>
          <w:szCs w:val="18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53</w:t>
      </w:r>
    </w:p>
    <w:p w:rsidR="009A2B3C" w:rsidRPr="00D43574" w:rsidRDefault="009A2B3C">
      <w:pPr>
        <w:spacing w:after="7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rPr>
          <w:color w:val="000000" w:themeColor="text1"/>
        </w:rPr>
        <w:sectPr w:rsidR="009A2B3C" w:rsidRPr="00D43574">
          <w:pgSz w:w="11905" w:h="16837"/>
          <w:pgMar w:top="1134" w:right="850" w:bottom="1134" w:left="1700" w:header="0" w:footer="0" w:gutter="0"/>
          <w:cols w:space="708"/>
        </w:sectPr>
      </w:pPr>
    </w:p>
    <w:p w:rsidR="009A2B3C" w:rsidRPr="00D43574" w:rsidRDefault="00D43574">
      <w:pPr>
        <w:widowControl w:val="0"/>
        <w:spacing w:before="17" w:line="251" w:lineRule="auto"/>
        <w:ind w:right="-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penyesuaian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 bukan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lagi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local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state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government,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tapi 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masyarakat,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hybrid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self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governing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community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local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self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government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(Mustakim,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9: 2015).</w:t>
      </w:r>
    </w:p>
    <w:p w:rsidR="009A2B3C" w:rsidRPr="00D43574" w:rsidRDefault="00D43574">
      <w:pPr>
        <w:widowControl w:val="0"/>
        <w:tabs>
          <w:tab w:val="left" w:pos="1552"/>
          <w:tab w:val="left" w:pos="2054"/>
          <w:tab w:val="left" w:pos="2894"/>
        </w:tabs>
        <w:spacing w:line="251" w:lineRule="auto"/>
        <w:ind w:left="396" w:right="830" w:hanging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color w:val="000000" w:themeColor="text1"/>
        </w:rPr>
        <w:br w:type="column"/>
      </w:r>
      <w:r w:rsidRPr="00D43574">
        <w:rPr>
          <w:rFonts w:ascii="Symbol" w:eastAsia="Symbol" w:hAnsi="Symbol" w:cs="Symbol"/>
          <w:color w:val="000000" w:themeColor="text1"/>
          <w:sz w:val="24"/>
          <w:szCs w:val="24"/>
        </w:rPr>
        <w:lastRenderedPageBreak/>
        <w:t></w:t>
      </w:r>
      <w:r w:rsidRPr="00D43574">
        <w:rPr>
          <w:rFonts w:ascii="Symbol" w:eastAsia="Symbol" w:hAnsi="Symbol" w:cs="Symbol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normatif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pemahaman tentang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7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pemerintahan perlu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teknis,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9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 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memaknai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sampai pada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bentuk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pertanggungjawaban penyelenggaran pemerintahan desa.</w:t>
      </w:r>
    </w:p>
    <w:p w:rsidR="009A2B3C" w:rsidRPr="00D43574" w:rsidRDefault="009A2B3C">
      <w:pPr>
        <w:rPr>
          <w:color w:val="000000" w:themeColor="text1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9A2B3C" w:rsidRPr="00D43574" w:rsidRDefault="009A2B3C">
      <w:pPr>
        <w:spacing w:line="86" w:lineRule="exact"/>
        <w:rPr>
          <w:color w:val="000000" w:themeColor="text1"/>
          <w:sz w:val="8"/>
          <w:szCs w:val="8"/>
        </w:rPr>
      </w:pPr>
    </w:p>
    <w:p w:rsidR="009A2B3C" w:rsidRPr="00D43574" w:rsidRDefault="009A2B3C">
      <w:pPr>
        <w:rPr>
          <w:color w:val="000000" w:themeColor="text1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9A2B3C" w:rsidRPr="00D43574" w:rsidRDefault="00D43574">
      <w:pPr>
        <w:widowControl w:val="0"/>
        <w:tabs>
          <w:tab w:val="left" w:pos="1132"/>
          <w:tab w:val="left" w:pos="1755"/>
          <w:tab w:val="left" w:pos="2536"/>
          <w:tab w:val="left" w:pos="3020"/>
          <w:tab w:val="left" w:pos="3441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Bagaimana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menyusun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RPJMDes, 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RKP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hal-hal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 tertuang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amanat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Nomor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2014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sinilah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 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atasnya,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kecamatan maupun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kabupaten,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segera menyosialisasikan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mempertajam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kegiatan-kegiatan teknis,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mengingat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belakang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6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 desa yang bermacam-macam.</w:t>
      </w:r>
    </w:p>
    <w:p w:rsidR="009A2B3C" w:rsidRPr="00D43574" w:rsidRDefault="00D43574">
      <w:pPr>
        <w:widowControl w:val="0"/>
        <w:tabs>
          <w:tab w:val="left" w:pos="963"/>
          <w:tab w:val="left" w:pos="2561"/>
          <w:tab w:val="left" w:pos="3081"/>
        </w:tabs>
        <w:spacing w:before="85" w:line="251" w:lineRule="auto"/>
        <w:ind w:right="-19" w:firstLine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pacing w:val="-16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eori-teori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6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tetaplah diperlukan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menjaga keseimbangan.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Meskipun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tataran empirik,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ilmu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kepemimpinan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sebenarnya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diterapkan.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 memimpin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musyawarah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 dengan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memimpin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rapat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proofErr w:type="gramStart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dinas</w:t>
      </w:r>
      <w:proofErr w:type="gramEnd"/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7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begitu halnya 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memimpin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musrenbangdes berbeda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memimpin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BUMDes. 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 yang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merangkum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4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berbagai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 interaksi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pengaruh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4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pemimpin dengan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pengikut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mengejar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 bersama (Rasyid, 85: 2007).</w:t>
      </w:r>
    </w:p>
    <w:p w:rsidR="009A2B3C" w:rsidRPr="00D43574" w:rsidRDefault="00D43574">
      <w:pPr>
        <w:spacing w:line="11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D43574">
        <w:rPr>
          <w:color w:val="000000" w:themeColor="text1"/>
        </w:rPr>
        <w:br w:type="column"/>
      </w:r>
    </w:p>
    <w:p w:rsidR="009A2B3C" w:rsidRPr="00D43574" w:rsidRDefault="00D43574">
      <w:pPr>
        <w:widowControl w:val="0"/>
        <w:tabs>
          <w:tab w:val="left" w:pos="1118"/>
          <w:tab w:val="left" w:pos="2305"/>
          <w:tab w:val="left" w:pos="2920"/>
        </w:tabs>
        <w:spacing w:line="251" w:lineRule="auto"/>
        <w:ind w:left="396" w:right="830" w:hanging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Symbol" w:eastAsia="Symbol" w:hAnsi="Symbol" w:cs="Symbol"/>
          <w:color w:val="000000" w:themeColor="text1"/>
          <w:sz w:val="24"/>
          <w:szCs w:val="24"/>
        </w:rPr>
        <w:t></w:t>
      </w:r>
      <w:r w:rsidRPr="00D43574">
        <w:rPr>
          <w:rFonts w:ascii="Symbol" w:eastAsia="Symbol" w:hAnsi="Symbol" w:cs="Symbol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manajemen dan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seyogyanya diselenggarakan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secara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periodik setelah pemilihan kepala desa.</w:t>
      </w: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8" w:line="180" w:lineRule="exact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DAF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PUS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sz w:val="24"/>
          <w:szCs w:val="24"/>
        </w:rPr>
        <w:t>T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AKA</w:t>
      </w:r>
    </w:p>
    <w:p w:rsidR="009A2B3C" w:rsidRPr="00D43574" w:rsidRDefault="009A2B3C">
      <w:pPr>
        <w:spacing w:after="1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9A2B3C" w:rsidRPr="00D43574" w:rsidRDefault="00D43574">
      <w:pPr>
        <w:widowControl w:val="0"/>
        <w:tabs>
          <w:tab w:val="left" w:pos="1261"/>
          <w:tab w:val="left" w:pos="2049"/>
          <w:tab w:val="left" w:pos="2727"/>
          <w:tab w:val="left" w:pos="3581"/>
        </w:tabs>
        <w:spacing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Mustakim,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Mochammad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>Zaini.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 xml:space="preserve">2015.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Desa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8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Jakarta: Kementerian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ab/>
        <w:t xml:space="preserve">Desa,  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Pembangunan Daerah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ertinggal, dan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ransmigrasi.</w:t>
      </w:r>
    </w:p>
    <w:p w:rsidR="009A2B3C" w:rsidRPr="00D43574" w:rsidRDefault="00D43574">
      <w:pPr>
        <w:widowControl w:val="0"/>
        <w:spacing w:before="56"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Ndraha,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2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3"/>
          <w:sz w:val="21"/>
          <w:szCs w:val="21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aliziduhu.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7"/>
          <w:sz w:val="21"/>
          <w:szCs w:val="21"/>
        </w:rPr>
        <w:t>1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Kybernology: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Ilmu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Pemerintahan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Baru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0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Jakarta: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2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Rineka Cipta.</w:t>
      </w:r>
    </w:p>
    <w:p w:rsidR="009A2B3C" w:rsidRPr="00D43574" w:rsidRDefault="00D43574">
      <w:pPr>
        <w:widowControl w:val="0"/>
        <w:spacing w:before="57" w:line="274" w:lineRule="auto"/>
        <w:ind w:left="623" w:right="830" w:hanging="6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Rasyid,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Muhammad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8"/>
          <w:sz w:val="21"/>
          <w:szCs w:val="21"/>
        </w:rPr>
        <w:t>R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yaas.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2007.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Makna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Pemerintahan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7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Jakarta: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6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PT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Mutiara Sumber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W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idya.</w:t>
      </w:r>
    </w:p>
    <w:p w:rsidR="009A2B3C" w:rsidRPr="00D43574" w:rsidRDefault="00D43574">
      <w:pPr>
        <w:widowControl w:val="0"/>
        <w:spacing w:before="59"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Undang-Undang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Republik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Indonesia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Nomor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3"/>
          <w:sz w:val="21"/>
          <w:szCs w:val="21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06</w:t>
      </w:r>
    </w:p>
    <w:p w:rsidR="009A2B3C" w:rsidRPr="00D43574" w:rsidRDefault="00D43574">
      <w:pPr>
        <w:widowControl w:val="0"/>
        <w:spacing w:before="49" w:line="240" w:lineRule="auto"/>
        <w:ind w:left="623" w:right="-20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pacing w:val="-14"/>
          <w:sz w:val="21"/>
          <w:szCs w:val="21"/>
        </w:rPr>
        <w:t>T</w:t>
      </w:r>
      <w:r w:rsidRPr="00D4357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ahun 2014 tentang Desa.</w:t>
      </w:r>
    </w:p>
    <w:p w:rsidR="009A2B3C" w:rsidRPr="00D43574" w:rsidRDefault="009A2B3C">
      <w:pPr>
        <w:rPr>
          <w:color w:val="000000" w:themeColor="text1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9A2B3C" w:rsidRPr="00D43574" w:rsidRDefault="009A2B3C">
      <w:pPr>
        <w:spacing w:after="75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SIMPULAN</w:t>
      </w:r>
    </w:p>
    <w:p w:rsidR="009A2B3C" w:rsidRPr="00D43574" w:rsidRDefault="009A2B3C">
      <w:pPr>
        <w:spacing w:after="16" w:line="140" w:lineRule="exact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9A2B3C" w:rsidRPr="00D43574" w:rsidRDefault="00D43574">
      <w:pPr>
        <w:widowControl w:val="0"/>
        <w:spacing w:line="252" w:lineRule="auto"/>
        <w:ind w:right="5240" w:firstLine="39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pembahasan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 dapat diambil simpulan:</w:t>
      </w:r>
    </w:p>
    <w:p w:rsidR="009A2B3C" w:rsidRPr="00D43574" w:rsidRDefault="00D43574">
      <w:pPr>
        <w:widowControl w:val="0"/>
        <w:tabs>
          <w:tab w:val="left" w:pos="1150"/>
          <w:tab w:val="left" w:pos="1509"/>
          <w:tab w:val="left" w:pos="2088"/>
          <w:tab w:val="left" w:pos="2561"/>
          <w:tab w:val="left" w:pos="3121"/>
        </w:tabs>
        <w:spacing w:before="96" w:line="251" w:lineRule="auto"/>
        <w:ind w:left="397" w:right="5280" w:hanging="3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3574">
        <w:rPr>
          <w:rFonts w:ascii="Symbol" w:eastAsia="Symbol" w:hAnsi="Symbol" w:cs="Symbol"/>
          <w:color w:val="000000" w:themeColor="text1"/>
          <w:sz w:val="24"/>
          <w:szCs w:val="24"/>
        </w:rPr>
        <w:t></w:t>
      </w:r>
      <w:r w:rsidRPr="00D43574">
        <w:rPr>
          <w:rFonts w:ascii="Symbol" w:eastAsia="Symbol" w:hAnsi="Symbol" w:cs="Symbol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tataran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empirik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nilai-nilai 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5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 telah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Kepala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08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Desa Gapura,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Namun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Konsep-konsep kepemimpinan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6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kajian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145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teori tetaplah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diperlukan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  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samping pedoman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regulasi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melengkapi kapasitas seorang Kepala Desa.</w:t>
      </w:r>
    </w:p>
    <w:p w:rsidR="009A2B3C" w:rsidRPr="00D43574" w:rsidRDefault="009A2B3C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2B3C" w:rsidRPr="00D43574" w:rsidRDefault="009A2B3C">
      <w:pPr>
        <w:spacing w:after="11" w:line="120" w:lineRule="exact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9A2B3C" w:rsidRPr="00D43574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bookmarkStart w:id="0" w:name="_GoBack"/>
      <w:r w:rsidRPr="00D43574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D435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D43574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D43574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bookmarkEnd w:id="0"/>
    <w:p w:rsidR="009A2B3C" w:rsidRPr="00D43574" w:rsidRDefault="009A2B3C">
      <w:pPr>
        <w:spacing w:after="69" w:line="240" w:lineRule="exact"/>
        <w:rPr>
          <w:color w:val="000000" w:themeColor="text1"/>
          <w:sz w:val="24"/>
          <w:szCs w:val="24"/>
        </w:rPr>
      </w:pPr>
    </w:p>
    <w:p w:rsidR="009A2B3C" w:rsidRPr="00D43574" w:rsidRDefault="00D435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 xml:space="preserve">JURNAL POLITIK PEMERINTAHAN DHARMA PRAJA </w:t>
      </w:r>
      <w:r w:rsidRPr="00D4357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■</w:t>
      </w:r>
      <w:r w:rsidRPr="00D4357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3574">
        <w:rPr>
          <w:rFonts w:ascii="Times New Roman" w:eastAsia="Times New Roman" w:hAnsi="Times New Roman" w:cs="Times New Roman"/>
          <w:color w:val="000000" w:themeColor="text1"/>
          <w:spacing w:val="-22"/>
          <w:sz w:val="18"/>
          <w:szCs w:val="18"/>
        </w:rPr>
        <w:t>V</w:t>
      </w:r>
      <w:r w:rsidRPr="00D43574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ol. 12 No. 1, Juni 2019</w:t>
      </w:r>
    </w:p>
    <w:sectPr w:rsidR="009A2B3C" w:rsidRPr="00D43574">
      <w:pgSz w:w="11905" w:h="16837"/>
      <w:pgMar w:top="1134" w:right="850" w:bottom="1134" w:left="170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A2B3C"/>
    <w:rsid w:val="009A2B3C"/>
    <w:rsid w:val="00D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FA9AE5-4EE8-4867-9F48-F2E533E6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2020</Words>
  <Characters>11518</Characters>
  <Application>Microsoft Office Word</Application>
  <DocSecurity>0</DocSecurity>
  <Lines>95</Lines>
  <Paragraphs>27</Paragraphs>
  <ScaleCrop>false</ScaleCrop>
  <Company/>
  <LinksUpToDate>false</LinksUpToDate>
  <CharactersWithSpaces>13511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Ardhika</cp:lastModifiedBy>
  <cp:revision>2</cp:revision>
  <dcterms:created xsi:type="dcterms:W3CDTF">2020-03-28T08:22:00Z</dcterms:created>
  <dcterms:modified xsi:type="dcterms:W3CDTF">2020-03-28T08:24:00Z</dcterms:modified>
</cp:coreProperties>
</file>