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D1F" w:rsidRPr="0054671E" w:rsidRDefault="002D1AE6" w:rsidP="005B4D1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PEMBERDAYAAN </w:t>
      </w:r>
      <w:r w:rsidR="005B4D1F" w:rsidRPr="0054671E">
        <w:rPr>
          <w:rFonts w:ascii="Times New Roman" w:hAnsi="Times New Roman" w:cs="Times New Roman"/>
          <w:b/>
          <w:sz w:val="24"/>
          <w:szCs w:val="24"/>
        </w:rPr>
        <w:t>PETA</w:t>
      </w:r>
      <w:r w:rsidR="00DA13B0">
        <w:rPr>
          <w:rFonts w:ascii="Times New Roman" w:hAnsi="Times New Roman" w:cs="Times New Roman"/>
          <w:b/>
          <w:sz w:val="24"/>
          <w:szCs w:val="24"/>
        </w:rPr>
        <w:t>MBAK</w:t>
      </w:r>
      <w:r w:rsidR="005B4D1F" w:rsidRPr="0054671E">
        <w:rPr>
          <w:rFonts w:ascii="Times New Roman" w:hAnsi="Times New Roman" w:cs="Times New Roman"/>
          <w:b/>
          <w:sz w:val="24"/>
          <w:szCs w:val="24"/>
        </w:rPr>
        <w:t xml:space="preserve"> IKAN LELE DUMBO (</w:t>
      </w:r>
      <w:r w:rsidR="005B4D1F" w:rsidRPr="0054671E">
        <w:rPr>
          <w:rFonts w:ascii="Times New Roman" w:hAnsi="Times New Roman" w:cs="Times New Roman"/>
          <w:b/>
          <w:i/>
          <w:sz w:val="24"/>
          <w:szCs w:val="24"/>
        </w:rPr>
        <w:t>Clarias gariepinus</w:t>
      </w:r>
      <w:r w:rsidR="005B4D1F" w:rsidRPr="0054671E">
        <w:rPr>
          <w:rFonts w:ascii="Times New Roman" w:hAnsi="Times New Roman" w:cs="Times New Roman"/>
          <w:b/>
          <w:sz w:val="24"/>
          <w:szCs w:val="24"/>
        </w:rPr>
        <w:t xml:space="preserve">) </w:t>
      </w:r>
      <w:r>
        <w:rPr>
          <w:rFonts w:ascii="Times New Roman" w:hAnsi="Times New Roman" w:cs="Times New Roman"/>
          <w:b/>
          <w:sz w:val="24"/>
          <w:szCs w:val="24"/>
        </w:rPr>
        <w:t xml:space="preserve">UNTUK MENINGKATKAN PENDAPATAN </w:t>
      </w:r>
      <w:r w:rsidR="005B4D1F" w:rsidRPr="0054671E">
        <w:rPr>
          <w:rFonts w:ascii="Times New Roman" w:hAnsi="Times New Roman" w:cs="Times New Roman"/>
          <w:b/>
          <w:sz w:val="24"/>
          <w:szCs w:val="24"/>
        </w:rPr>
        <w:t xml:space="preserve">MELALUI INOVASI TEKNOLOGI DIGITAL </w:t>
      </w:r>
      <w:r w:rsidR="005B4D1F" w:rsidRPr="00DA13B0">
        <w:rPr>
          <w:rFonts w:ascii="Times New Roman" w:hAnsi="Times New Roman" w:cs="Times New Roman"/>
          <w:b/>
          <w:i/>
          <w:sz w:val="24"/>
          <w:szCs w:val="24"/>
        </w:rPr>
        <w:t>e-FISHERY</w:t>
      </w:r>
      <w:r w:rsidR="005B4D1F" w:rsidRPr="0054671E">
        <w:rPr>
          <w:rFonts w:ascii="Times New Roman" w:hAnsi="Times New Roman" w:cs="Times New Roman"/>
          <w:b/>
          <w:sz w:val="24"/>
          <w:szCs w:val="24"/>
        </w:rPr>
        <w:t xml:space="preserve"> DI KABUPATEN INDRAMAYU, JAWA BARAT (Studi di Kampung Perikanan Digital D</w:t>
      </w:r>
      <w:r w:rsidR="00CD4ADB">
        <w:rPr>
          <w:rFonts w:ascii="Times New Roman" w:hAnsi="Times New Roman" w:cs="Times New Roman"/>
          <w:b/>
          <w:sz w:val="24"/>
          <w:szCs w:val="24"/>
        </w:rPr>
        <w:t>esa Puntang Kecamatan Losarang)</w:t>
      </w:r>
    </w:p>
    <w:p w:rsidR="00747FCB" w:rsidRDefault="00747FCB" w:rsidP="005B4D1F">
      <w:pPr>
        <w:spacing w:after="0" w:line="240" w:lineRule="auto"/>
        <w:jc w:val="center"/>
        <w:rPr>
          <w:rFonts w:ascii="Times New Roman" w:hAnsi="Times New Roman" w:cs="Times New Roman"/>
          <w:b/>
          <w:sz w:val="28"/>
          <w:szCs w:val="28"/>
        </w:rPr>
      </w:pPr>
    </w:p>
    <w:p w:rsidR="00B352D0" w:rsidRPr="00B352D0" w:rsidRDefault="00B352D0" w:rsidP="00B352D0">
      <w:pPr>
        <w:spacing w:after="0" w:line="240" w:lineRule="auto"/>
        <w:jc w:val="center"/>
        <w:rPr>
          <w:rFonts w:ascii="Times New Roman" w:eastAsia="Calibri" w:hAnsi="Times New Roman" w:cs="Times New Roman"/>
          <w:b/>
          <w:sz w:val="20"/>
          <w:szCs w:val="20"/>
        </w:rPr>
      </w:pPr>
      <w:r w:rsidRPr="00B352D0">
        <w:rPr>
          <w:rFonts w:ascii="Times New Roman" w:eastAsia="Calibri" w:hAnsi="Times New Roman" w:cs="Times New Roman"/>
          <w:b/>
          <w:sz w:val="20"/>
          <w:szCs w:val="20"/>
        </w:rPr>
        <w:t>Juliati Prihatini</w:t>
      </w:r>
    </w:p>
    <w:p w:rsidR="00B352D0" w:rsidRPr="00B352D0" w:rsidRDefault="00B352D0" w:rsidP="00B352D0">
      <w:pPr>
        <w:spacing w:after="0" w:line="240" w:lineRule="auto"/>
        <w:jc w:val="center"/>
        <w:rPr>
          <w:rFonts w:ascii="Times New Roman" w:eastAsia="Calibri" w:hAnsi="Times New Roman" w:cs="Times New Roman"/>
          <w:sz w:val="20"/>
          <w:szCs w:val="20"/>
        </w:rPr>
      </w:pPr>
      <w:r w:rsidRPr="00B352D0">
        <w:rPr>
          <w:rFonts w:ascii="Times New Roman" w:eastAsia="Calibri" w:hAnsi="Times New Roman" w:cs="Times New Roman"/>
          <w:sz w:val="20"/>
          <w:szCs w:val="20"/>
        </w:rPr>
        <w:t xml:space="preserve"> </w:t>
      </w:r>
      <w:r w:rsidR="002D1AE6">
        <w:rPr>
          <w:rFonts w:ascii="Times New Roman" w:eastAsia="Calibri" w:hAnsi="Times New Roman" w:cs="Times New Roman"/>
          <w:sz w:val="20"/>
          <w:szCs w:val="20"/>
        </w:rPr>
        <w:t>Pembangunan Ekonomi dan Pemberdayaan Masyarakat, Fakultas Politik Pemerintahan, IPDN</w:t>
      </w:r>
    </w:p>
    <w:p w:rsidR="00B352D0" w:rsidRPr="00B352D0" w:rsidRDefault="00B352D0" w:rsidP="00B352D0">
      <w:pPr>
        <w:spacing w:after="0" w:line="240" w:lineRule="auto"/>
        <w:jc w:val="center"/>
        <w:rPr>
          <w:rFonts w:ascii="Times New Roman" w:eastAsia="Calibri" w:hAnsi="Times New Roman" w:cs="Times New Roman"/>
          <w:sz w:val="20"/>
          <w:szCs w:val="20"/>
        </w:rPr>
      </w:pPr>
      <w:r w:rsidRPr="00B352D0">
        <w:rPr>
          <w:rFonts w:ascii="Times New Roman" w:eastAsia="Calibri" w:hAnsi="Times New Roman" w:cs="Times New Roman"/>
          <w:sz w:val="20"/>
          <w:szCs w:val="20"/>
        </w:rPr>
        <w:t xml:space="preserve">Email : </w:t>
      </w:r>
      <w:hyperlink r:id="rId9" w:history="1">
        <w:r w:rsidR="004F4356" w:rsidRPr="00A64C48">
          <w:rPr>
            <w:rStyle w:val="Hyperlink"/>
            <w:rFonts w:ascii="Times New Roman" w:eastAsia="Calibri" w:hAnsi="Times New Roman" w:cs="Times New Roman"/>
            <w:sz w:val="20"/>
            <w:szCs w:val="20"/>
          </w:rPr>
          <w:t>julie_pri@ipdn.</w:t>
        </w:r>
      </w:hyperlink>
      <w:r w:rsidR="004F4356">
        <w:rPr>
          <w:rFonts w:ascii="Times New Roman" w:eastAsia="Calibri" w:hAnsi="Times New Roman" w:cs="Times New Roman"/>
          <w:color w:val="0000FF"/>
          <w:sz w:val="20"/>
          <w:szCs w:val="20"/>
          <w:u w:val="single"/>
        </w:rPr>
        <w:t>ac.id</w:t>
      </w:r>
    </w:p>
    <w:p w:rsidR="00C32C9C" w:rsidRDefault="00C32C9C" w:rsidP="00912FC2">
      <w:pPr>
        <w:spacing w:after="0" w:line="360" w:lineRule="auto"/>
        <w:jc w:val="center"/>
        <w:rPr>
          <w:rFonts w:ascii="Times New Roman" w:hAnsi="Times New Roman" w:cs="Times New Roman"/>
          <w:b/>
          <w:sz w:val="20"/>
          <w:szCs w:val="20"/>
        </w:rPr>
      </w:pPr>
    </w:p>
    <w:p w:rsidR="00B352D0" w:rsidRPr="006E0D49" w:rsidRDefault="00B352D0" w:rsidP="00912FC2">
      <w:pPr>
        <w:spacing w:after="0" w:line="360" w:lineRule="auto"/>
        <w:jc w:val="center"/>
        <w:rPr>
          <w:rFonts w:ascii="Times New Roman" w:hAnsi="Times New Roman" w:cs="Times New Roman"/>
          <w:b/>
          <w:i/>
        </w:rPr>
      </w:pPr>
      <w:r w:rsidRPr="006E0D49">
        <w:rPr>
          <w:rFonts w:ascii="Times New Roman" w:hAnsi="Times New Roman" w:cs="Times New Roman"/>
          <w:b/>
          <w:i/>
        </w:rPr>
        <w:t>A</w:t>
      </w:r>
      <w:r w:rsidR="002D1AE6" w:rsidRPr="006E0D49">
        <w:rPr>
          <w:rFonts w:ascii="Times New Roman" w:hAnsi="Times New Roman" w:cs="Times New Roman"/>
          <w:b/>
          <w:i/>
        </w:rPr>
        <w:t>bstrak</w:t>
      </w:r>
    </w:p>
    <w:p w:rsidR="00C32C9C" w:rsidRDefault="00C32C9C" w:rsidP="004D7BC6">
      <w:pPr>
        <w:pStyle w:val="ListParagraph"/>
        <w:spacing w:after="0" w:line="240" w:lineRule="auto"/>
        <w:ind w:left="0"/>
        <w:jc w:val="both"/>
        <w:rPr>
          <w:rFonts w:ascii="Times New Roman" w:hAnsi="Times New Roman" w:cs="Times New Roman"/>
          <w:sz w:val="20"/>
          <w:szCs w:val="20"/>
        </w:rPr>
      </w:pPr>
    </w:p>
    <w:p w:rsidR="002A40E4" w:rsidRPr="00763567" w:rsidRDefault="0010566B" w:rsidP="00763567">
      <w:pPr>
        <w:pStyle w:val="ListParagraph"/>
        <w:spacing w:after="0" w:line="240" w:lineRule="auto"/>
        <w:ind w:left="0"/>
        <w:jc w:val="both"/>
        <w:rPr>
          <w:rFonts w:ascii="Times New Roman" w:hAnsi="Times New Roman" w:cs="Times New Roman"/>
          <w:i/>
          <w:color w:val="000000" w:themeColor="text1"/>
        </w:rPr>
      </w:pPr>
      <w:r w:rsidRPr="00763567">
        <w:rPr>
          <w:rFonts w:ascii="Times New Roman" w:hAnsi="Times New Roman" w:cs="Times New Roman"/>
          <w:i/>
          <w:color w:val="000000" w:themeColor="text1"/>
        </w:rPr>
        <w:t xml:space="preserve">Masyarakat </w:t>
      </w:r>
      <w:r w:rsidR="004F3D98" w:rsidRPr="00763567">
        <w:rPr>
          <w:rFonts w:ascii="Times New Roman" w:hAnsi="Times New Roman" w:cs="Times New Roman"/>
          <w:i/>
          <w:color w:val="000000" w:themeColor="text1"/>
        </w:rPr>
        <w:t>Desa Puntang Kecamatan Losarang Kabupaten Indramayu sebagian besar bermata pencaharian sebagai peta</w:t>
      </w:r>
      <w:r w:rsidRPr="00763567">
        <w:rPr>
          <w:rFonts w:ascii="Times New Roman" w:hAnsi="Times New Roman" w:cs="Times New Roman"/>
          <w:i/>
          <w:color w:val="000000" w:themeColor="text1"/>
        </w:rPr>
        <w:t>mbak ikan lele dumbo (Clarias gariepinus), merupakan ikan air tawar.</w:t>
      </w:r>
      <w:r w:rsidR="004F3D98" w:rsidRPr="00763567">
        <w:rPr>
          <w:rFonts w:ascii="Times New Roman" w:hAnsi="Times New Roman" w:cs="Times New Roman"/>
          <w:i/>
          <w:color w:val="000000" w:themeColor="text1"/>
        </w:rPr>
        <w:t xml:space="preserve"> </w:t>
      </w:r>
      <w:r w:rsidRPr="00763567">
        <w:rPr>
          <w:rFonts w:ascii="Times New Roman" w:hAnsi="Times New Roman" w:cs="Times New Roman"/>
          <w:i/>
          <w:color w:val="000000" w:themeColor="text1"/>
        </w:rPr>
        <w:t>Tujuan penelitian ini adalah menganalisis pemberdayaan petani ikan lele dumbo untuk meningkatkan pendapatan melalui inovasi teknologi digital e-fishery.</w:t>
      </w:r>
      <w:r w:rsidR="00382B6D" w:rsidRPr="00763567">
        <w:rPr>
          <w:rFonts w:ascii="Times New Roman" w:hAnsi="Times New Roman" w:cs="Times New Roman"/>
          <w:i/>
          <w:color w:val="000000" w:themeColor="text1"/>
        </w:rPr>
        <w:t xml:space="preserve"> Metode penelitian adalah kualitatif dengan deskriptif analisis.</w:t>
      </w:r>
      <w:r w:rsidR="002A40E4" w:rsidRPr="00763567">
        <w:rPr>
          <w:rFonts w:ascii="Times New Roman" w:hAnsi="Times New Roman" w:cs="Times New Roman"/>
          <w:i/>
          <w:color w:val="000000" w:themeColor="text1"/>
        </w:rPr>
        <w:t xml:space="preserve"> Informan dalam penelitian ini berjumlah 17 orang.Teknik pengumpulan data dilakukan dengan observasi, wawancara semi struktur dan wawancara berstruktur. </w:t>
      </w:r>
      <w:r w:rsidR="00B463A7" w:rsidRPr="00763567">
        <w:rPr>
          <w:rFonts w:ascii="Times New Roman" w:hAnsi="Times New Roman" w:cs="Times New Roman"/>
          <w:i/>
          <w:color w:val="000000" w:themeColor="text1"/>
        </w:rPr>
        <w:t>Hasil penelitian menunjukkan bahwa hasil panen ikan lele dumbo sebelum penerapan e-fishery sebesar 20 – 30 kg, dengan harga jual Rp 15.000,00/kg  dan dipanen 3 – 4 bulan sekali dalam 1 tahun. Melalui  pemberdayaan yaitu bina manusia, bina usaha, bina kelembagaan dan bina lingkungan dengan inovasi teknologi digital e-fishery, maka hasil panen meningkat menjadi 1 – 3 ton/hari dengan harga jual Rp 18.500,00/kg.</w:t>
      </w:r>
      <w:r w:rsidR="007A7BCB" w:rsidRPr="00763567">
        <w:rPr>
          <w:rFonts w:ascii="Times New Roman" w:hAnsi="Times New Roman" w:cs="Times New Roman"/>
          <w:i/>
          <w:color w:val="000000" w:themeColor="text1"/>
        </w:rPr>
        <w:t>Untuk keberanjutan produksi ikan lele dumbo perlu peran serta Pemerintah Kabupaten Indramayu.</w:t>
      </w:r>
      <w:r w:rsidR="00B463A7" w:rsidRPr="00763567">
        <w:rPr>
          <w:rFonts w:ascii="Times New Roman" w:hAnsi="Times New Roman" w:cs="Times New Roman"/>
          <w:i/>
          <w:color w:val="000000" w:themeColor="text1"/>
        </w:rPr>
        <w:t xml:space="preserve"> </w:t>
      </w:r>
      <w:r w:rsidR="002A40E4" w:rsidRPr="00763567">
        <w:rPr>
          <w:rFonts w:ascii="Times New Roman" w:hAnsi="Times New Roman" w:cs="Times New Roman"/>
          <w:i/>
          <w:color w:val="000000" w:themeColor="text1"/>
        </w:rPr>
        <w:t xml:space="preserve"> </w:t>
      </w:r>
    </w:p>
    <w:p w:rsidR="0010566B" w:rsidRPr="00763567" w:rsidRDefault="0010566B" w:rsidP="0010566B">
      <w:pPr>
        <w:pStyle w:val="ListParagraph"/>
        <w:spacing w:after="0" w:line="240" w:lineRule="auto"/>
        <w:ind w:left="0"/>
        <w:jc w:val="both"/>
        <w:rPr>
          <w:rFonts w:ascii="Times New Roman" w:hAnsi="Times New Roman" w:cs="Times New Roman"/>
          <w:color w:val="1F497D" w:themeColor="text2"/>
        </w:rPr>
      </w:pPr>
    </w:p>
    <w:p w:rsidR="00230890" w:rsidRPr="00763567" w:rsidRDefault="003E5783">
      <w:pPr>
        <w:rPr>
          <w:rFonts w:ascii="Times New Roman" w:hAnsi="Times New Roman" w:cs="Times New Roman"/>
          <w:b/>
          <w:i/>
          <w:color w:val="000000" w:themeColor="text1"/>
        </w:rPr>
      </w:pPr>
      <w:r w:rsidRPr="00763567">
        <w:rPr>
          <w:rFonts w:ascii="Times New Roman" w:hAnsi="Times New Roman" w:cs="Times New Roman"/>
          <w:b/>
          <w:i/>
          <w:color w:val="000000" w:themeColor="text1"/>
        </w:rPr>
        <w:t>Kata kunci : e-</w:t>
      </w:r>
      <w:r w:rsidR="00B463A7" w:rsidRPr="00763567">
        <w:rPr>
          <w:rFonts w:ascii="Times New Roman" w:hAnsi="Times New Roman" w:cs="Times New Roman"/>
          <w:b/>
          <w:i/>
          <w:color w:val="000000" w:themeColor="text1"/>
        </w:rPr>
        <w:t>f</w:t>
      </w:r>
      <w:r w:rsidRPr="00763567">
        <w:rPr>
          <w:rFonts w:ascii="Times New Roman" w:hAnsi="Times New Roman" w:cs="Times New Roman"/>
          <w:b/>
          <w:i/>
          <w:color w:val="000000" w:themeColor="text1"/>
        </w:rPr>
        <w:t xml:space="preserve">ishery, </w:t>
      </w:r>
      <w:r w:rsidR="00B463A7" w:rsidRPr="00763567">
        <w:rPr>
          <w:rFonts w:ascii="Times New Roman" w:hAnsi="Times New Roman" w:cs="Times New Roman"/>
          <w:b/>
          <w:i/>
          <w:color w:val="000000" w:themeColor="text1"/>
        </w:rPr>
        <w:t xml:space="preserve">keberlanjutan produksi, pendapatan, </w:t>
      </w:r>
      <w:r w:rsidR="006E0D49" w:rsidRPr="00763567">
        <w:rPr>
          <w:rFonts w:ascii="Times New Roman" w:hAnsi="Times New Roman" w:cs="Times New Roman"/>
          <w:b/>
          <w:i/>
          <w:color w:val="000000" w:themeColor="text1"/>
        </w:rPr>
        <w:t>teknologi</w:t>
      </w:r>
      <w:r w:rsidRPr="00763567">
        <w:rPr>
          <w:rFonts w:ascii="Times New Roman" w:hAnsi="Times New Roman" w:cs="Times New Roman"/>
          <w:b/>
          <w:i/>
          <w:color w:val="000000" w:themeColor="text1"/>
        </w:rPr>
        <w:t xml:space="preserve"> </w:t>
      </w:r>
    </w:p>
    <w:p w:rsidR="00763567" w:rsidRDefault="00763567" w:rsidP="007A7BCB">
      <w:pPr>
        <w:jc w:val="center"/>
        <w:rPr>
          <w:rFonts w:ascii="Times New Roman" w:hAnsi="Times New Roman" w:cs="Times New Roman"/>
          <w:b/>
          <w:i/>
          <w:color w:val="000000" w:themeColor="text1"/>
          <w:sz w:val="20"/>
          <w:szCs w:val="20"/>
        </w:rPr>
      </w:pPr>
    </w:p>
    <w:p w:rsidR="00763567" w:rsidRPr="002F1EEE" w:rsidRDefault="00763567" w:rsidP="00763567">
      <w:pPr>
        <w:spacing w:after="0" w:line="240" w:lineRule="auto"/>
        <w:jc w:val="center"/>
        <w:rPr>
          <w:rFonts w:ascii="Times New Roman" w:hAnsi="Times New Roman" w:cs="Times New Roman"/>
          <w:b/>
          <w:i/>
          <w:color w:val="000000" w:themeColor="text1"/>
          <w:sz w:val="24"/>
          <w:szCs w:val="24"/>
        </w:rPr>
      </w:pPr>
      <w:r w:rsidRPr="002F1EEE">
        <w:rPr>
          <w:rFonts w:ascii="Times New Roman" w:hAnsi="Times New Roman" w:cs="Times New Roman"/>
          <w:b/>
          <w:i/>
          <w:color w:val="000000" w:themeColor="text1"/>
          <w:sz w:val="24"/>
          <w:szCs w:val="24"/>
        </w:rPr>
        <w:t>THE EMPOWERMENT of LELE DUMBO FISH FARMER’S (Clarias gariepinus) for the INCREASING of INCOME THROUGH INNOVATION TECHNOLOGY DIGITAL of e-FISHERY in INDRAMAYU DISTRICT, WEST JAVA</w:t>
      </w:r>
    </w:p>
    <w:p w:rsidR="00763567" w:rsidRPr="002F1EEE" w:rsidRDefault="00763567" w:rsidP="00763567">
      <w:pPr>
        <w:spacing w:after="0" w:line="240" w:lineRule="auto"/>
        <w:jc w:val="center"/>
        <w:rPr>
          <w:rFonts w:ascii="Times New Roman" w:hAnsi="Times New Roman" w:cs="Times New Roman"/>
          <w:b/>
          <w:i/>
          <w:color w:val="000000" w:themeColor="text1"/>
          <w:sz w:val="24"/>
          <w:szCs w:val="24"/>
        </w:rPr>
      </w:pPr>
      <w:r w:rsidRPr="002F1EEE">
        <w:rPr>
          <w:rFonts w:ascii="Times New Roman" w:hAnsi="Times New Roman" w:cs="Times New Roman"/>
          <w:b/>
          <w:i/>
          <w:color w:val="000000" w:themeColor="text1"/>
          <w:sz w:val="24"/>
          <w:szCs w:val="24"/>
        </w:rPr>
        <w:t>(Study in Digital Fishery Village of Puntang Village, Losarang Subdistrict)</w:t>
      </w:r>
    </w:p>
    <w:p w:rsidR="00763567" w:rsidRDefault="00763567" w:rsidP="00763567">
      <w:pPr>
        <w:spacing w:after="0" w:line="240" w:lineRule="auto"/>
        <w:jc w:val="center"/>
        <w:rPr>
          <w:rFonts w:ascii="Times New Roman" w:hAnsi="Times New Roman" w:cs="Times New Roman"/>
          <w:b/>
          <w:i/>
          <w:color w:val="000000" w:themeColor="text1"/>
        </w:rPr>
      </w:pPr>
    </w:p>
    <w:p w:rsidR="002F1EEE" w:rsidRPr="002F1EEE" w:rsidRDefault="002F1EEE" w:rsidP="002F1EEE">
      <w:pPr>
        <w:spacing w:after="0" w:line="240" w:lineRule="auto"/>
        <w:jc w:val="center"/>
        <w:rPr>
          <w:rFonts w:ascii="Times New Roman" w:hAnsi="Times New Roman" w:cs="Times New Roman"/>
          <w:b/>
          <w:color w:val="000000" w:themeColor="text1"/>
          <w:sz w:val="20"/>
          <w:szCs w:val="20"/>
        </w:rPr>
      </w:pPr>
      <w:r w:rsidRPr="002F1EEE">
        <w:rPr>
          <w:rFonts w:ascii="Times New Roman" w:hAnsi="Times New Roman" w:cs="Times New Roman"/>
          <w:b/>
          <w:color w:val="000000" w:themeColor="text1"/>
          <w:sz w:val="20"/>
          <w:szCs w:val="20"/>
        </w:rPr>
        <w:t>Juliati Prihatini</w:t>
      </w:r>
    </w:p>
    <w:p w:rsidR="00C246D0" w:rsidRPr="00C246D0" w:rsidRDefault="00C246D0" w:rsidP="002F1EEE">
      <w:pPr>
        <w:spacing w:after="0" w:line="240" w:lineRule="auto"/>
        <w:jc w:val="center"/>
        <w:rPr>
          <w:rFonts w:ascii="Times New Roman" w:hAnsi="Times New Roman" w:cs="Times New Roman"/>
          <w:i/>
          <w:color w:val="000000" w:themeColor="text1"/>
          <w:sz w:val="20"/>
          <w:szCs w:val="20"/>
        </w:rPr>
      </w:pPr>
      <w:r w:rsidRPr="00C246D0">
        <w:rPr>
          <w:rFonts w:ascii="Times New Roman" w:hAnsi="Times New Roman" w:cs="Times New Roman"/>
          <w:i/>
          <w:color w:val="000000" w:themeColor="text1"/>
          <w:sz w:val="20"/>
          <w:szCs w:val="20"/>
        </w:rPr>
        <w:t>Economic Development</w:t>
      </w:r>
      <w:r w:rsidR="002F1EEE" w:rsidRPr="00C246D0">
        <w:rPr>
          <w:rFonts w:ascii="Times New Roman" w:hAnsi="Times New Roman" w:cs="Times New Roman"/>
          <w:i/>
          <w:color w:val="000000" w:themeColor="text1"/>
          <w:sz w:val="20"/>
          <w:szCs w:val="20"/>
        </w:rPr>
        <w:t xml:space="preserve"> </w:t>
      </w:r>
      <w:r w:rsidRPr="00C246D0">
        <w:rPr>
          <w:rFonts w:ascii="Times New Roman" w:hAnsi="Times New Roman" w:cs="Times New Roman"/>
          <w:i/>
          <w:color w:val="000000" w:themeColor="text1"/>
          <w:sz w:val="20"/>
          <w:szCs w:val="20"/>
        </w:rPr>
        <w:t>and The Empowerment of Society, Government Politic of Faculty, IPDN</w:t>
      </w:r>
    </w:p>
    <w:p w:rsidR="002F1EEE" w:rsidRPr="002F1EEE" w:rsidRDefault="002F1EEE" w:rsidP="002F1EEE">
      <w:pPr>
        <w:spacing w:after="0" w:line="240" w:lineRule="auto"/>
        <w:jc w:val="center"/>
        <w:rPr>
          <w:rFonts w:ascii="Times New Roman" w:hAnsi="Times New Roman" w:cs="Times New Roman"/>
          <w:i/>
          <w:color w:val="000000" w:themeColor="text1"/>
          <w:sz w:val="20"/>
          <w:szCs w:val="20"/>
        </w:rPr>
      </w:pPr>
      <w:r w:rsidRPr="002F1EEE">
        <w:rPr>
          <w:rFonts w:ascii="Times New Roman" w:hAnsi="Times New Roman" w:cs="Times New Roman"/>
          <w:i/>
          <w:color w:val="000000" w:themeColor="text1"/>
          <w:sz w:val="20"/>
          <w:szCs w:val="20"/>
        </w:rPr>
        <w:t xml:space="preserve">Email : </w:t>
      </w:r>
      <w:hyperlink r:id="rId10" w:history="1">
        <w:r w:rsidRPr="002F1EEE">
          <w:rPr>
            <w:rStyle w:val="Hyperlink"/>
            <w:rFonts w:ascii="Times New Roman" w:hAnsi="Times New Roman" w:cs="Times New Roman"/>
            <w:i/>
            <w:sz w:val="20"/>
            <w:szCs w:val="20"/>
          </w:rPr>
          <w:t>julie_pri@ipdn.</w:t>
        </w:r>
      </w:hyperlink>
      <w:r w:rsidRPr="002F1EEE">
        <w:rPr>
          <w:rFonts w:ascii="Times New Roman" w:hAnsi="Times New Roman" w:cs="Times New Roman"/>
          <w:i/>
          <w:color w:val="000000" w:themeColor="text1"/>
          <w:sz w:val="20"/>
          <w:szCs w:val="20"/>
          <w:u w:val="single"/>
        </w:rPr>
        <w:t>ac.id</w:t>
      </w:r>
    </w:p>
    <w:p w:rsidR="002F1EEE" w:rsidRPr="002F1EEE" w:rsidRDefault="002F1EEE" w:rsidP="002F1EEE">
      <w:pPr>
        <w:spacing w:after="0" w:line="240" w:lineRule="auto"/>
        <w:jc w:val="center"/>
        <w:rPr>
          <w:rFonts w:ascii="Times New Roman" w:hAnsi="Times New Roman" w:cs="Times New Roman"/>
          <w:b/>
          <w:i/>
          <w:color w:val="000000" w:themeColor="text1"/>
        </w:rPr>
      </w:pPr>
    </w:p>
    <w:p w:rsidR="002F1EEE" w:rsidRPr="002F1EEE" w:rsidRDefault="005F2082" w:rsidP="002F1EEE">
      <w:pPr>
        <w:spacing w:after="0" w:line="240" w:lineRule="auto"/>
        <w:jc w:val="center"/>
        <w:rPr>
          <w:rFonts w:ascii="Times New Roman" w:hAnsi="Times New Roman" w:cs="Times New Roman"/>
          <w:b/>
          <w:i/>
          <w:color w:val="000000" w:themeColor="text1"/>
        </w:rPr>
      </w:pPr>
      <w:r>
        <w:rPr>
          <w:rFonts w:ascii="Times New Roman" w:hAnsi="Times New Roman" w:cs="Times New Roman"/>
          <w:b/>
          <w:i/>
          <w:color w:val="000000" w:themeColor="text1"/>
        </w:rPr>
        <w:t>Abstract</w:t>
      </w:r>
      <w:r w:rsidR="002F1EEE">
        <w:rPr>
          <w:rFonts w:ascii="Times New Roman" w:hAnsi="Times New Roman" w:cs="Times New Roman"/>
          <w:b/>
          <w:i/>
          <w:color w:val="000000" w:themeColor="text1"/>
        </w:rPr>
        <w:t xml:space="preserve"> </w:t>
      </w:r>
    </w:p>
    <w:p w:rsidR="002F1EEE" w:rsidRDefault="002F1EEE" w:rsidP="00763567">
      <w:pPr>
        <w:spacing w:after="0" w:line="240" w:lineRule="auto"/>
        <w:jc w:val="center"/>
        <w:rPr>
          <w:rFonts w:ascii="Times New Roman" w:hAnsi="Times New Roman" w:cs="Times New Roman"/>
          <w:b/>
          <w:i/>
          <w:color w:val="000000" w:themeColor="text1"/>
        </w:rPr>
      </w:pPr>
    </w:p>
    <w:p w:rsidR="007A7BCB" w:rsidRDefault="00D744F6" w:rsidP="00942FB3">
      <w:pPr>
        <w:spacing w:after="0" w:line="240" w:lineRule="auto"/>
        <w:jc w:val="both"/>
        <w:rPr>
          <w:rFonts w:ascii="Times New Roman" w:hAnsi="Times New Roman" w:cs="Times New Roman"/>
          <w:i/>
          <w:color w:val="000000" w:themeColor="text1"/>
        </w:rPr>
      </w:pPr>
      <w:r>
        <w:rPr>
          <w:rFonts w:ascii="Times New Roman" w:hAnsi="Times New Roman" w:cs="Times New Roman"/>
          <w:i/>
          <w:color w:val="000000" w:themeColor="text1"/>
        </w:rPr>
        <w:t xml:space="preserve">More than society of Puntang Village, Losarang Subdistrict, Indramayu District as a works lele dumbo fish farmer’s (Clarias gariepinus), it is river fish. </w:t>
      </w:r>
      <w:r w:rsidR="00942FB3">
        <w:rPr>
          <w:rFonts w:ascii="Times New Roman" w:hAnsi="Times New Roman" w:cs="Times New Roman"/>
          <w:i/>
          <w:color w:val="000000" w:themeColor="text1"/>
        </w:rPr>
        <w:t xml:space="preserve">The purpose of this research is analyze of the empowerment of lele dumbo fish farmer’s to increasing income through innovation technology digital of e-fishery. The method of this research is qualitative with analysis descriptive. Informan in this research is account of 17 persons. The technique of collect field data with observation, interview of semi-structure and interview of a structure. The result of this research show that harvest for lele dumbo fish before e-fishery apply amount of 20 – 30 kg, with cost of price account of Rp 15.000,00/kg and every 3 – 4 months harvested in a year. Through the empowerment are man of create, effort </w:t>
      </w:r>
      <w:r w:rsidR="00C06F74">
        <w:rPr>
          <w:rFonts w:ascii="Times New Roman" w:hAnsi="Times New Roman" w:cs="Times New Roman"/>
          <w:i/>
          <w:color w:val="000000" w:themeColor="text1"/>
        </w:rPr>
        <w:t>of create, organisation of create and social or sustainable of create</w:t>
      </w:r>
      <w:r w:rsidR="00942FB3">
        <w:rPr>
          <w:rFonts w:ascii="Times New Roman" w:hAnsi="Times New Roman" w:cs="Times New Roman"/>
          <w:i/>
          <w:color w:val="000000" w:themeColor="text1"/>
        </w:rPr>
        <w:t xml:space="preserve"> with innovation technology digital of e-fishery, so the harvest for </w:t>
      </w:r>
      <w:r w:rsidR="00C06F74">
        <w:rPr>
          <w:rFonts w:ascii="Times New Roman" w:hAnsi="Times New Roman" w:cs="Times New Roman"/>
          <w:i/>
          <w:color w:val="000000" w:themeColor="text1"/>
        </w:rPr>
        <w:t>lele dumbo fish become increase 1 – 3 to</w:t>
      </w:r>
      <w:r w:rsidR="00A23A18">
        <w:rPr>
          <w:rFonts w:ascii="Times New Roman" w:hAnsi="Times New Roman" w:cs="Times New Roman"/>
          <w:i/>
          <w:color w:val="000000" w:themeColor="text1"/>
        </w:rPr>
        <w:t>n</w:t>
      </w:r>
      <w:bookmarkStart w:id="0" w:name="_GoBack"/>
      <w:bookmarkEnd w:id="0"/>
      <w:r w:rsidR="00C06F74">
        <w:rPr>
          <w:rFonts w:ascii="Times New Roman" w:hAnsi="Times New Roman" w:cs="Times New Roman"/>
          <w:i/>
          <w:color w:val="000000" w:themeColor="text1"/>
        </w:rPr>
        <w:t xml:space="preserve">/day with </w:t>
      </w:r>
      <w:r w:rsidR="002F1EEE">
        <w:rPr>
          <w:rFonts w:ascii="Times New Roman" w:hAnsi="Times New Roman" w:cs="Times New Roman"/>
          <w:i/>
          <w:color w:val="000000" w:themeColor="text1"/>
        </w:rPr>
        <w:t>cost of price account of Rp 18.500,00/kg. For sustainability about production of lele dumbo fish need the role from The Government Indramayu District.</w:t>
      </w:r>
    </w:p>
    <w:p w:rsidR="002F1EEE" w:rsidRDefault="002F1EEE" w:rsidP="00942FB3">
      <w:pPr>
        <w:spacing w:after="0" w:line="240" w:lineRule="auto"/>
        <w:jc w:val="both"/>
        <w:rPr>
          <w:rFonts w:ascii="Times New Roman" w:hAnsi="Times New Roman" w:cs="Times New Roman"/>
          <w:i/>
          <w:color w:val="000000" w:themeColor="text1"/>
        </w:rPr>
      </w:pPr>
    </w:p>
    <w:p w:rsidR="002F1EEE" w:rsidRPr="00CA70CF" w:rsidRDefault="002F1EEE" w:rsidP="00942FB3">
      <w:pPr>
        <w:spacing w:after="0" w:line="240" w:lineRule="auto"/>
        <w:jc w:val="both"/>
        <w:rPr>
          <w:rFonts w:ascii="Times New Roman" w:hAnsi="Times New Roman" w:cs="Times New Roman"/>
          <w:b/>
          <w:i/>
          <w:color w:val="000000" w:themeColor="text1"/>
          <w:sz w:val="20"/>
          <w:szCs w:val="20"/>
        </w:rPr>
      </w:pPr>
      <w:r w:rsidRPr="00CA70CF">
        <w:rPr>
          <w:rFonts w:ascii="Times New Roman" w:hAnsi="Times New Roman" w:cs="Times New Roman"/>
          <w:b/>
          <w:i/>
          <w:color w:val="000000" w:themeColor="text1"/>
        </w:rPr>
        <w:t>Keywords : e-fishery, sustainability about production, income, technology</w:t>
      </w:r>
    </w:p>
    <w:p w:rsidR="006F7702" w:rsidRPr="00634268" w:rsidRDefault="00C878CA" w:rsidP="00C878CA">
      <w:pPr>
        <w:spacing w:after="0" w:line="360" w:lineRule="auto"/>
        <w:ind w:left="284" w:hanging="284"/>
        <w:jc w:val="both"/>
        <w:rPr>
          <w:rFonts w:ascii="Times New Roman" w:hAnsi="Times New Roman" w:cs="Times New Roman"/>
          <w:b/>
          <w:color w:val="000000" w:themeColor="text1"/>
          <w:sz w:val="24"/>
          <w:szCs w:val="24"/>
        </w:rPr>
      </w:pPr>
      <w:r w:rsidRPr="00634268">
        <w:rPr>
          <w:rFonts w:ascii="Times New Roman" w:hAnsi="Times New Roman" w:cs="Times New Roman"/>
          <w:b/>
          <w:color w:val="000000" w:themeColor="text1"/>
          <w:sz w:val="24"/>
          <w:szCs w:val="24"/>
        </w:rPr>
        <w:lastRenderedPageBreak/>
        <w:t>1.</w:t>
      </w:r>
      <w:r>
        <w:rPr>
          <w:rFonts w:ascii="Times New Roman" w:hAnsi="Times New Roman" w:cs="Times New Roman"/>
          <w:b/>
          <w:color w:val="4F81BD" w:themeColor="accent1"/>
          <w:sz w:val="24"/>
          <w:szCs w:val="24"/>
        </w:rPr>
        <w:tab/>
      </w:r>
      <w:r w:rsidR="00E5402C" w:rsidRPr="00634268">
        <w:rPr>
          <w:rFonts w:ascii="Times New Roman" w:hAnsi="Times New Roman" w:cs="Times New Roman"/>
          <w:b/>
          <w:color w:val="000000" w:themeColor="text1"/>
          <w:sz w:val="24"/>
          <w:szCs w:val="24"/>
        </w:rPr>
        <w:t>PENDAHULUAN</w:t>
      </w:r>
    </w:p>
    <w:p w:rsidR="006F7702" w:rsidRPr="00634268" w:rsidRDefault="006F7702" w:rsidP="003E79F0">
      <w:pPr>
        <w:pStyle w:val="ListParagraph"/>
        <w:spacing w:after="0" w:line="240" w:lineRule="auto"/>
        <w:ind w:left="0" w:firstLine="709"/>
        <w:jc w:val="both"/>
        <w:rPr>
          <w:rFonts w:ascii="Times New Roman" w:hAnsi="Times New Roman" w:cs="Times New Roman"/>
          <w:color w:val="000000" w:themeColor="text1"/>
          <w:sz w:val="24"/>
          <w:szCs w:val="24"/>
        </w:rPr>
      </w:pPr>
      <w:r w:rsidRPr="00634268">
        <w:rPr>
          <w:rFonts w:ascii="Times New Roman" w:hAnsi="Times New Roman" w:cs="Times New Roman"/>
          <w:color w:val="000000" w:themeColor="text1"/>
          <w:sz w:val="24"/>
          <w:szCs w:val="24"/>
        </w:rPr>
        <w:t>Indonesia disebut sebagai negara mega biodiversity karena termasuk negara dengan keanekaragaman hayati terkaya di dunia. Penelitian menyebutkan bahwa dari berbagai fauna yang ada di Indonesia, jenis ikan menyumbangkan 14,1 % atas tingkat kekayaan biodiversitas pada dunia</w:t>
      </w:r>
      <w:r w:rsidR="00316253" w:rsidRPr="00634268">
        <w:rPr>
          <w:rFonts w:ascii="Times New Roman" w:hAnsi="Times New Roman" w:cs="Times New Roman"/>
          <w:color w:val="000000" w:themeColor="text1"/>
          <w:sz w:val="24"/>
          <w:szCs w:val="24"/>
        </w:rPr>
        <w:t xml:space="preserve"> </w:t>
      </w:r>
      <w:r w:rsidRPr="00634268">
        <w:rPr>
          <w:rFonts w:ascii="Times New Roman" w:hAnsi="Times New Roman" w:cs="Times New Roman"/>
          <w:color w:val="000000" w:themeColor="text1"/>
          <w:sz w:val="24"/>
          <w:szCs w:val="24"/>
        </w:rPr>
        <w:t>(https : /</w:t>
      </w:r>
      <w:r w:rsidR="003E79F0" w:rsidRPr="00634268">
        <w:rPr>
          <w:rFonts w:ascii="Times New Roman" w:hAnsi="Times New Roman" w:cs="Times New Roman"/>
          <w:color w:val="000000" w:themeColor="text1"/>
          <w:sz w:val="24"/>
          <w:szCs w:val="24"/>
        </w:rPr>
        <w:t xml:space="preserve">/www.goodnewsfromindonesia.id). </w:t>
      </w:r>
      <w:r w:rsidRPr="00634268">
        <w:rPr>
          <w:rFonts w:ascii="Times New Roman" w:hAnsi="Times New Roman" w:cs="Times New Roman"/>
          <w:color w:val="000000" w:themeColor="text1"/>
          <w:sz w:val="24"/>
          <w:szCs w:val="24"/>
        </w:rPr>
        <w:t xml:space="preserve">Salah satu jenis fauna di Indonesia </w:t>
      </w:r>
      <w:r w:rsidR="003E79F0" w:rsidRPr="00634268">
        <w:rPr>
          <w:rFonts w:ascii="Times New Roman" w:hAnsi="Times New Roman" w:cs="Times New Roman"/>
          <w:color w:val="000000" w:themeColor="text1"/>
          <w:sz w:val="24"/>
          <w:szCs w:val="24"/>
        </w:rPr>
        <w:t xml:space="preserve">yang </w:t>
      </w:r>
      <w:r w:rsidRPr="00634268">
        <w:rPr>
          <w:rFonts w:ascii="Times New Roman" w:hAnsi="Times New Roman" w:cs="Times New Roman"/>
          <w:color w:val="000000" w:themeColor="text1"/>
          <w:sz w:val="24"/>
          <w:szCs w:val="24"/>
        </w:rPr>
        <w:t>memberikan nilai tambah gizi bagi masyarakat adalah ikan, terutama ikan air tawar. Indonesia sebagai negara dengan jumlah penduduk yang sangat besar merupakan pasar potensial untuk produk perikanan. Konsumsi ikan masyarakat Indonesia adalah 31,5 kg per tahun, kondisi ini lebih rendah jika dibandingkan dengan Malaysia sebanyak 55,4 kg per tahun, tetapi pertumbuhan rata – rata konsumsi ikan di Indonesia cukup tinggi yaitu 5,04 % per tahun dibandingkan dengan Malaysia yang hanya 1,26 % per tahun (penyuluhpi.blogspot.com).</w:t>
      </w:r>
    </w:p>
    <w:p w:rsidR="006F7702" w:rsidRPr="00634268" w:rsidRDefault="006F7702" w:rsidP="00CC1712">
      <w:pPr>
        <w:pStyle w:val="ListParagraph"/>
        <w:spacing w:after="0" w:line="240" w:lineRule="auto"/>
        <w:ind w:left="0" w:firstLine="709"/>
        <w:jc w:val="both"/>
        <w:rPr>
          <w:rFonts w:ascii="Times New Roman" w:hAnsi="Times New Roman" w:cs="Times New Roman"/>
          <w:color w:val="000000" w:themeColor="text1"/>
          <w:sz w:val="24"/>
          <w:szCs w:val="24"/>
        </w:rPr>
      </w:pPr>
      <w:r w:rsidRPr="00634268">
        <w:rPr>
          <w:rFonts w:ascii="Times New Roman" w:hAnsi="Times New Roman" w:cs="Times New Roman"/>
          <w:color w:val="000000" w:themeColor="text1"/>
          <w:sz w:val="24"/>
          <w:szCs w:val="24"/>
        </w:rPr>
        <w:t>Pada tahun 2021 konsumsi ikan per kapita penduduk dunia akan mencapai 19,6 kg per tahun. Meskipun saat ini konsumsi ikan lebih banyak dipasok oleh ikan laut, tetapi pada tahun 2018 produksi ikan air tawar memiliki progres  yang cepat dari pada produksi perikanan tangkap. Hal ini disebabkan produksi perikanan tangkap akan mengalami penurunan akibat overfishing, sehingga ikan di laut semakin sulit didapatkan. Bahkan jika tidak ada perubahan model produksi, maka peneliti meramalkan bahwa pada tahun 2048 tidak ada lagi ikan laut untuk ditangkap. Untuk itu diperlukan peningkatan produksi budidaya ikan air tawar sebagai substitusi ikan laut, sehingga biota laut memiliki peluang untuk berkembang biak (penyuluhpi.blogspot.com).</w:t>
      </w:r>
    </w:p>
    <w:p w:rsidR="006F7702" w:rsidRPr="00634268" w:rsidRDefault="006F7702" w:rsidP="00BD64CA">
      <w:pPr>
        <w:pStyle w:val="ListParagraph"/>
        <w:spacing w:after="0" w:line="240" w:lineRule="auto"/>
        <w:ind w:left="0" w:firstLine="709"/>
        <w:jc w:val="both"/>
        <w:rPr>
          <w:rFonts w:ascii="Times New Roman" w:hAnsi="Times New Roman" w:cs="Times New Roman"/>
          <w:color w:val="000000" w:themeColor="text1"/>
          <w:sz w:val="24"/>
          <w:szCs w:val="24"/>
        </w:rPr>
      </w:pPr>
      <w:r w:rsidRPr="00634268">
        <w:rPr>
          <w:rFonts w:ascii="Times New Roman" w:hAnsi="Times New Roman" w:cs="Times New Roman"/>
          <w:color w:val="000000" w:themeColor="text1"/>
          <w:sz w:val="24"/>
          <w:szCs w:val="24"/>
        </w:rPr>
        <w:t>Desa Puntang Kecamatan Losarang</w:t>
      </w:r>
      <w:r w:rsidR="009B57AA" w:rsidRPr="00634268">
        <w:rPr>
          <w:rFonts w:ascii="Times New Roman" w:hAnsi="Times New Roman" w:cs="Times New Roman"/>
          <w:color w:val="000000" w:themeColor="text1"/>
          <w:sz w:val="24"/>
          <w:szCs w:val="24"/>
        </w:rPr>
        <w:t xml:space="preserve"> </w:t>
      </w:r>
      <w:r w:rsidRPr="00634268">
        <w:rPr>
          <w:rFonts w:ascii="Times New Roman" w:hAnsi="Times New Roman" w:cs="Times New Roman"/>
          <w:color w:val="000000" w:themeColor="text1"/>
          <w:sz w:val="24"/>
          <w:szCs w:val="24"/>
        </w:rPr>
        <w:t xml:space="preserve">sebagian besar </w:t>
      </w:r>
      <w:r w:rsidR="009B57AA" w:rsidRPr="00634268">
        <w:rPr>
          <w:rFonts w:ascii="Times New Roman" w:hAnsi="Times New Roman" w:cs="Times New Roman"/>
          <w:color w:val="000000" w:themeColor="text1"/>
          <w:sz w:val="24"/>
          <w:szCs w:val="24"/>
        </w:rPr>
        <w:t xml:space="preserve">masyarakatnya </w:t>
      </w:r>
      <w:r w:rsidRPr="00634268">
        <w:rPr>
          <w:rFonts w:ascii="Times New Roman" w:hAnsi="Times New Roman" w:cs="Times New Roman"/>
          <w:color w:val="000000" w:themeColor="text1"/>
          <w:sz w:val="24"/>
          <w:szCs w:val="24"/>
        </w:rPr>
        <w:t>memiliki mata pencaharian sebagai petani ikan tambak. Jenis ikan air tawar yang dibudidayakan adalah ikan lele dumbo (</w:t>
      </w:r>
      <w:r w:rsidRPr="00634268">
        <w:rPr>
          <w:rFonts w:ascii="Times New Roman" w:hAnsi="Times New Roman" w:cs="Times New Roman"/>
          <w:i/>
          <w:color w:val="000000" w:themeColor="text1"/>
          <w:sz w:val="24"/>
          <w:szCs w:val="24"/>
        </w:rPr>
        <w:t>Clarias</w:t>
      </w:r>
      <w:r w:rsidRPr="00634268">
        <w:rPr>
          <w:rFonts w:ascii="Times New Roman" w:hAnsi="Times New Roman" w:cs="Times New Roman"/>
          <w:color w:val="000000" w:themeColor="text1"/>
          <w:sz w:val="24"/>
          <w:szCs w:val="24"/>
        </w:rPr>
        <w:t xml:space="preserve"> </w:t>
      </w:r>
      <w:r w:rsidRPr="00634268">
        <w:rPr>
          <w:rFonts w:ascii="Times New Roman" w:hAnsi="Times New Roman" w:cs="Times New Roman"/>
          <w:i/>
          <w:color w:val="000000" w:themeColor="text1"/>
          <w:sz w:val="24"/>
          <w:szCs w:val="24"/>
        </w:rPr>
        <w:t>gariepinus</w:t>
      </w:r>
      <w:r w:rsidRPr="00634268">
        <w:rPr>
          <w:rFonts w:ascii="Times New Roman" w:hAnsi="Times New Roman" w:cs="Times New Roman"/>
          <w:color w:val="000000" w:themeColor="text1"/>
          <w:sz w:val="24"/>
          <w:szCs w:val="24"/>
        </w:rPr>
        <w:t xml:space="preserve">). </w:t>
      </w:r>
      <w:r w:rsidR="009B57AA" w:rsidRPr="00634268">
        <w:rPr>
          <w:rFonts w:ascii="Times New Roman" w:hAnsi="Times New Roman" w:cs="Times New Roman"/>
          <w:color w:val="000000" w:themeColor="text1"/>
          <w:sz w:val="24"/>
          <w:szCs w:val="24"/>
        </w:rPr>
        <w:t>Hal ini karena</w:t>
      </w:r>
      <w:r w:rsidRPr="00634268">
        <w:rPr>
          <w:rFonts w:ascii="Times New Roman" w:hAnsi="Times New Roman" w:cs="Times New Roman"/>
          <w:color w:val="000000" w:themeColor="text1"/>
          <w:sz w:val="24"/>
          <w:szCs w:val="24"/>
        </w:rPr>
        <w:t xml:space="preserve"> ikan </w:t>
      </w:r>
      <w:r w:rsidR="009B57AA" w:rsidRPr="00634268">
        <w:rPr>
          <w:rFonts w:ascii="Times New Roman" w:hAnsi="Times New Roman" w:cs="Times New Roman"/>
          <w:color w:val="000000" w:themeColor="text1"/>
          <w:sz w:val="24"/>
          <w:szCs w:val="24"/>
        </w:rPr>
        <w:t>tersebut</w:t>
      </w:r>
      <w:r w:rsidRPr="00634268">
        <w:rPr>
          <w:rFonts w:ascii="Times New Roman" w:hAnsi="Times New Roman" w:cs="Times New Roman"/>
          <w:color w:val="000000" w:themeColor="text1"/>
          <w:sz w:val="24"/>
          <w:szCs w:val="24"/>
        </w:rPr>
        <w:t xml:space="preserve"> </w:t>
      </w:r>
      <w:r w:rsidR="009B57AA" w:rsidRPr="00634268">
        <w:rPr>
          <w:rFonts w:ascii="Times New Roman" w:hAnsi="Times New Roman" w:cs="Times New Roman"/>
          <w:color w:val="000000" w:themeColor="text1"/>
          <w:sz w:val="24"/>
          <w:szCs w:val="24"/>
        </w:rPr>
        <w:t>mudah</w:t>
      </w:r>
      <w:r w:rsidRPr="00634268">
        <w:rPr>
          <w:rFonts w:ascii="Times New Roman" w:hAnsi="Times New Roman" w:cs="Times New Roman"/>
          <w:color w:val="000000" w:themeColor="text1"/>
          <w:sz w:val="24"/>
          <w:szCs w:val="24"/>
        </w:rPr>
        <w:t xml:space="preserve"> perawatannya dan cepat besar serta efisien untuk dibudidayakan. Rasio pakan menjadi daging ikan lele bisa mencapai 1:1, artinya setiap pemberian pakan sebanyak 1 kg akan dihasilkan 1 kg pertambahan berat ikan lele (penyuluhpi.blogspot.com). Namun hal tersebut belum tergali dengan baik potensinya, sehingga pendapatan petani ikan </w:t>
      </w:r>
      <w:r w:rsidR="007C0C35" w:rsidRPr="00634268">
        <w:rPr>
          <w:rFonts w:ascii="Times New Roman" w:hAnsi="Times New Roman" w:cs="Times New Roman"/>
          <w:color w:val="000000" w:themeColor="text1"/>
          <w:sz w:val="24"/>
          <w:szCs w:val="24"/>
        </w:rPr>
        <w:t xml:space="preserve">belum </w:t>
      </w:r>
      <w:r w:rsidR="00BD64CA" w:rsidRPr="00634268">
        <w:rPr>
          <w:rFonts w:ascii="Times New Roman" w:hAnsi="Times New Roman" w:cs="Times New Roman"/>
          <w:color w:val="000000" w:themeColor="text1"/>
          <w:sz w:val="24"/>
          <w:szCs w:val="24"/>
        </w:rPr>
        <w:t xml:space="preserve">dapat </w:t>
      </w:r>
      <w:r w:rsidRPr="00634268">
        <w:rPr>
          <w:rFonts w:ascii="Times New Roman" w:hAnsi="Times New Roman" w:cs="Times New Roman"/>
          <w:color w:val="000000" w:themeColor="text1"/>
          <w:sz w:val="24"/>
          <w:szCs w:val="24"/>
        </w:rPr>
        <w:t>memenuhi kebutuhan rumah tangga.</w:t>
      </w:r>
    </w:p>
    <w:p w:rsidR="00394528" w:rsidRPr="00060B53" w:rsidRDefault="00394528" w:rsidP="00394528">
      <w:pPr>
        <w:pStyle w:val="ListParagraph"/>
        <w:ind w:left="0" w:firstLine="720"/>
        <w:jc w:val="both"/>
        <w:rPr>
          <w:rFonts w:ascii="Times New Roman" w:hAnsi="Times New Roman" w:cs="Times New Roman"/>
          <w:color w:val="000000" w:themeColor="text1"/>
          <w:sz w:val="24"/>
          <w:szCs w:val="24"/>
        </w:rPr>
      </w:pPr>
      <w:r w:rsidRPr="00060B53">
        <w:rPr>
          <w:rFonts w:ascii="Times New Roman" w:hAnsi="Times New Roman" w:cs="Times New Roman"/>
          <w:color w:val="000000" w:themeColor="text1"/>
          <w:sz w:val="24"/>
          <w:szCs w:val="24"/>
        </w:rPr>
        <w:t xml:space="preserve">Revolusi Industri 4.0 salah satu implementasinya adalah melalui peningkatan teknologi tinggi disektor manufaktur dalam menghadapi kompetisi.  Dalam Revolusi Industri terdapat tiga komponen yang menjadi ciri yaitu industri dibasiskan pada penggunaan </w:t>
      </w:r>
      <w:r w:rsidRPr="00060B53">
        <w:rPr>
          <w:rFonts w:ascii="Times New Roman" w:hAnsi="Times New Roman" w:cs="Times New Roman"/>
          <w:i/>
          <w:color w:val="000000" w:themeColor="text1"/>
          <w:sz w:val="24"/>
          <w:szCs w:val="24"/>
        </w:rPr>
        <w:t>Internet of Things</w:t>
      </w:r>
      <w:r w:rsidRPr="00060B53">
        <w:rPr>
          <w:rFonts w:ascii="Times New Roman" w:hAnsi="Times New Roman" w:cs="Times New Roman"/>
          <w:color w:val="000000" w:themeColor="text1"/>
          <w:sz w:val="24"/>
          <w:szCs w:val="24"/>
        </w:rPr>
        <w:t xml:space="preserve"> (IoT), </w:t>
      </w:r>
      <w:r w:rsidRPr="00060B53">
        <w:rPr>
          <w:rFonts w:ascii="Times New Roman" w:hAnsi="Times New Roman" w:cs="Times New Roman"/>
          <w:i/>
          <w:color w:val="000000" w:themeColor="text1"/>
          <w:sz w:val="24"/>
          <w:szCs w:val="24"/>
        </w:rPr>
        <w:t>Internet of People</w:t>
      </w:r>
      <w:r w:rsidRPr="00060B53">
        <w:rPr>
          <w:rFonts w:ascii="Times New Roman" w:hAnsi="Times New Roman" w:cs="Times New Roman"/>
          <w:color w:val="000000" w:themeColor="text1"/>
          <w:sz w:val="24"/>
          <w:szCs w:val="24"/>
        </w:rPr>
        <w:t xml:space="preserve"> (IoP) dan </w:t>
      </w:r>
      <w:r w:rsidRPr="00060B53">
        <w:rPr>
          <w:rFonts w:ascii="Times New Roman" w:hAnsi="Times New Roman" w:cs="Times New Roman"/>
          <w:i/>
          <w:color w:val="000000" w:themeColor="text1"/>
          <w:sz w:val="24"/>
          <w:szCs w:val="24"/>
        </w:rPr>
        <w:t>Internet of Everything</w:t>
      </w:r>
      <w:r w:rsidRPr="00060B53">
        <w:rPr>
          <w:rFonts w:ascii="Times New Roman" w:hAnsi="Times New Roman" w:cs="Times New Roman"/>
          <w:color w:val="000000" w:themeColor="text1"/>
          <w:sz w:val="24"/>
          <w:szCs w:val="24"/>
        </w:rPr>
        <w:t xml:space="preserve"> (IoE) (https : //www.beritasatu.com). </w:t>
      </w:r>
    </w:p>
    <w:p w:rsidR="006F7702" w:rsidRPr="00060B53" w:rsidRDefault="00394528" w:rsidP="00D06110">
      <w:pPr>
        <w:pStyle w:val="ListParagraph"/>
        <w:spacing w:after="0" w:line="240" w:lineRule="auto"/>
        <w:ind w:left="0" w:firstLine="709"/>
        <w:jc w:val="both"/>
        <w:rPr>
          <w:rFonts w:ascii="Times New Roman" w:hAnsi="Times New Roman" w:cs="Times New Roman"/>
          <w:color w:val="000000" w:themeColor="text1"/>
          <w:sz w:val="24"/>
          <w:szCs w:val="24"/>
        </w:rPr>
      </w:pPr>
      <w:r w:rsidRPr="00060B53">
        <w:rPr>
          <w:rFonts w:ascii="Times New Roman" w:hAnsi="Times New Roman" w:cs="Times New Roman"/>
          <w:color w:val="000000" w:themeColor="text1"/>
          <w:sz w:val="24"/>
          <w:szCs w:val="24"/>
        </w:rPr>
        <w:t xml:space="preserve"> </w:t>
      </w:r>
      <w:r w:rsidR="006F7702" w:rsidRPr="00060B53">
        <w:rPr>
          <w:rFonts w:ascii="Times New Roman" w:hAnsi="Times New Roman" w:cs="Times New Roman"/>
          <w:color w:val="000000" w:themeColor="text1"/>
          <w:sz w:val="24"/>
          <w:szCs w:val="24"/>
        </w:rPr>
        <w:t>Untuk meningkatkan pendapatan petani ikan</w:t>
      </w:r>
      <w:r w:rsidR="00D06110" w:rsidRPr="00060B53">
        <w:rPr>
          <w:rFonts w:ascii="Times New Roman" w:hAnsi="Times New Roman" w:cs="Times New Roman"/>
          <w:color w:val="000000" w:themeColor="text1"/>
          <w:sz w:val="24"/>
          <w:szCs w:val="24"/>
        </w:rPr>
        <w:t>, pemberdayaan</w:t>
      </w:r>
      <w:r w:rsidR="006F7702" w:rsidRPr="00060B53">
        <w:rPr>
          <w:rFonts w:ascii="Times New Roman" w:hAnsi="Times New Roman" w:cs="Times New Roman"/>
          <w:color w:val="000000" w:themeColor="text1"/>
          <w:sz w:val="24"/>
          <w:szCs w:val="24"/>
        </w:rPr>
        <w:t xml:space="preserve"> masyarakat dituntut untuk menerapkan sistem digitalisasi </w:t>
      </w:r>
      <w:r w:rsidR="009B57AA" w:rsidRPr="00060B53">
        <w:rPr>
          <w:rFonts w:ascii="Times New Roman" w:hAnsi="Times New Roman" w:cs="Times New Roman"/>
          <w:color w:val="000000" w:themeColor="text1"/>
          <w:sz w:val="24"/>
          <w:szCs w:val="24"/>
        </w:rPr>
        <w:t xml:space="preserve">e-fishery </w:t>
      </w:r>
      <w:r w:rsidR="006F7702" w:rsidRPr="00060B53">
        <w:rPr>
          <w:rFonts w:ascii="Times New Roman" w:hAnsi="Times New Roman" w:cs="Times New Roman"/>
          <w:color w:val="000000" w:themeColor="text1"/>
          <w:sz w:val="24"/>
          <w:szCs w:val="24"/>
        </w:rPr>
        <w:t>sebagai dampak dari Revolusi Industri 4.0, maka Pemerintah Provinsi Jawa Barat beserta instansi terkait meluncurkan program “Kampung Perikanan Digital” untuk Desa Puntang Kecamatan Losarang. Budidaya ikan air tawar yang dikembangkan di desa ini sama dengan sebelumnya ketika belum menggunakan sistem digitalisasi yaitu budidaya ikan lele dumbo (</w:t>
      </w:r>
      <w:r w:rsidR="006F7702" w:rsidRPr="00060B53">
        <w:rPr>
          <w:rFonts w:ascii="Times New Roman" w:hAnsi="Times New Roman" w:cs="Times New Roman"/>
          <w:i/>
          <w:color w:val="000000" w:themeColor="text1"/>
          <w:sz w:val="24"/>
          <w:szCs w:val="24"/>
        </w:rPr>
        <w:t>Clarias gariepinus</w:t>
      </w:r>
      <w:r w:rsidR="006F7702" w:rsidRPr="00060B53">
        <w:rPr>
          <w:rFonts w:ascii="Times New Roman" w:hAnsi="Times New Roman" w:cs="Times New Roman"/>
          <w:color w:val="000000" w:themeColor="text1"/>
          <w:sz w:val="24"/>
          <w:szCs w:val="24"/>
        </w:rPr>
        <w:t xml:space="preserve">).  </w:t>
      </w:r>
    </w:p>
    <w:p w:rsidR="006F7702" w:rsidRPr="00060B53" w:rsidRDefault="006F7702" w:rsidP="00A7584C">
      <w:pPr>
        <w:pStyle w:val="ListParagraph"/>
        <w:spacing w:after="0" w:line="240" w:lineRule="auto"/>
        <w:ind w:left="0" w:firstLine="709"/>
        <w:jc w:val="both"/>
        <w:rPr>
          <w:rFonts w:ascii="Times New Roman" w:hAnsi="Times New Roman" w:cs="Times New Roman"/>
          <w:color w:val="000000" w:themeColor="text1"/>
          <w:sz w:val="24"/>
          <w:szCs w:val="24"/>
        </w:rPr>
      </w:pPr>
      <w:r w:rsidRPr="00060B53">
        <w:rPr>
          <w:rFonts w:ascii="Times New Roman" w:hAnsi="Times New Roman" w:cs="Times New Roman"/>
          <w:color w:val="000000" w:themeColor="text1"/>
          <w:sz w:val="24"/>
          <w:szCs w:val="24"/>
        </w:rPr>
        <w:t xml:space="preserve">Program Kampung Perikanan Digital di Desa Puntang ini </w:t>
      </w:r>
      <w:r w:rsidR="00615DA2" w:rsidRPr="00060B53">
        <w:rPr>
          <w:rFonts w:ascii="Times New Roman" w:hAnsi="Times New Roman" w:cs="Times New Roman"/>
          <w:color w:val="000000" w:themeColor="text1"/>
          <w:sz w:val="24"/>
          <w:szCs w:val="24"/>
        </w:rPr>
        <w:t>men</w:t>
      </w:r>
      <w:r w:rsidRPr="00060B53">
        <w:rPr>
          <w:rFonts w:ascii="Times New Roman" w:hAnsi="Times New Roman" w:cs="Times New Roman"/>
          <w:color w:val="000000" w:themeColor="text1"/>
          <w:sz w:val="24"/>
          <w:szCs w:val="24"/>
        </w:rPr>
        <w:t>erapkan aplikasi e-Fishery yaitu metode pemberian pakan ikan lele yang diatur waktu dan jumlahnya secara ilmiah melalui smartphone. Selama ini panen ikan lele yang dilakukan petambak di Desa Puntang dengan budidaya manual hanya tiga sampai empat kali per tahun, tetapi dengan menggunakan e-Fishery, maka panen tersebut bisa meningkat menjadi enam kali per tahun. Dengan demikian perputaran penjualan ikan lele di Kabupaten Indramayu yang biasanya Rp 1 triliun per tahun bisa naik dua kali lipat menjadi Rp 2 triliun per tahun (https ://republika.co.id).</w:t>
      </w:r>
    </w:p>
    <w:p w:rsidR="006F7702" w:rsidRPr="00060B53" w:rsidRDefault="006F7702" w:rsidP="00114C3C">
      <w:pPr>
        <w:spacing w:after="0" w:line="240" w:lineRule="auto"/>
        <w:jc w:val="both"/>
        <w:rPr>
          <w:rFonts w:ascii="Times New Roman" w:hAnsi="Times New Roman" w:cs="Times New Roman"/>
          <w:b/>
          <w:color w:val="000000" w:themeColor="text1"/>
          <w:sz w:val="24"/>
          <w:szCs w:val="24"/>
        </w:rPr>
      </w:pPr>
      <w:r w:rsidRPr="00060B53">
        <w:rPr>
          <w:rFonts w:ascii="Times New Roman" w:hAnsi="Times New Roman" w:cs="Times New Roman"/>
          <w:b/>
          <w:color w:val="000000" w:themeColor="text1"/>
          <w:sz w:val="24"/>
          <w:szCs w:val="24"/>
        </w:rPr>
        <w:lastRenderedPageBreak/>
        <w:t xml:space="preserve">Tujuan </w:t>
      </w:r>
      <w:r w:rsidR="00443DB7" w:rsidRPr="00060B53">
        <w:rPr>
          <w:rFonts w:ascii="Times New Roman" w:hAnsi="Times New Roman" w:cs="Times New Roman"/>
          <w:b/>
          <w:color w:val="000000" w:themeColor="text1"/>
          <w:sz w:val="24"/>
          <w:szCs w:val="24"/>
        </w:rPr>
        <w:t>P</w:t>
      </w:r>
      <w:r w:rsidRPr="00060B53">
        <w:rPr>
          <w:rFonts w:ascii="Times New Roman" w:hAnsi="Times New Roman" w:cs="Times New Roman"/>
          <w:b/>
          <w:color w:val="000000" w:themeColor="text1"/>
          <w:sz w:val="24"/>
          <w:szCs w:val="24"/>
        </w:rPr>
        <w:t>enelitian</w:t>
      </w:r>
    </w:p>
    <w:p w:rsidR="006F7702" w:rsidRPr="00060B53" w:rsidRDefault="006F7702" w:rsidP="00114C3C">
      <w:pPr>
        <w:pStyle w:val="ListParagraph"/>
        <w:spacing w:after="0" w:line="240" w:lineRule="auto"/>
        <w:ind w:left="0"/>
        <w:jc w:val="both"/>
        <w:rPr>
          <w:rFonts w:ascii="Times New Roman" w:hAnsi="Times New Roman" w:cs="Times New Roman"/>
          <w:color w:val="000000" w:themeColor="text1"/>
          <w:sz w:val="24"/>
          <w:szCs w:val="24"/>
        </w:rPr>
      </w:pPr>
      <w:r w:rsidRPr="00060B53">
        <w:rPr>
          <w:rFonts w:ascii="Times New Roman" w:hAnsi="Times New Roman" w:cs="Times New Roman"/>
          <w:color w:val="000000" w:themeColor="text1"/>
          <w:sz w:val="24"/>
          <w:szCs w:val="24"/>
        </w:rPr>
        <w:t>Tujuan penelitian ini adalah :</w:t>
      </w:r>
    </w:p>
    <w:p w:rsidR="006F7702" w:rsidRPr="00060B53" w:rsidRDefault="00AB4344" w:rsidP="00114C3C">
      <w:pPr>
        <w:pStyle w:val="ListParagraph"/>
        <w:spacing w:after="0" w:line="240" w:lineRule="auto"/>
        <w:ind w:left="709"/>
        <w:jc w:val="both"/>
        <w:rPr>
          <w:rFonts w:ascii="Times New Roman" w:hAnsi="Times New Roman" w:cs="Times New Roman"/>
          <w:color w:val="000000" w:themeColor="text1"/>
          <w:sz w:val="24"/>
          <w:szCs w:val="24"/>
        </w:rPr>
      </w:pPr>
      <w:r w:rsidRPr="00060B53">
        <w:rPr>
          <w:rFonts w:ascii="Times New Roman" w:hAnsi="Times New Roman" w:cs="Times New Roman"/>
          <w:color w:val="000000" w:themeColor="text1"/>
          <w:sz w:val="24"/>
          <w:szCs w:val="24"/>
        </w:rPr>
        <w:t>M</w:t>
      </w:r>
      <w:r w:rsidR="006F7702" w:rsidRPr="00060B53">
        <w:rPr>
          <w:rFonts w:ascii="Times New Roman" w:hAnsi="Times New Roman" w:cs="Times New Roman"/>
          <w:color w:val="000000" w:themeColor="text1"/>
          <w:sz w:val="24"/>
          <w:szCs w:val="24"/>
        </w:rPr>
        <w:t xml:space="preserve">enganalisis </w:t>
      </w:r>
      <w:r w:rsidR="00331FA2" w:rsidRPr="00060B53">
        <w:rPr>
          <w:rFonts w:ascii="Times New Roman" w:hAnsi="Times New Roman" w:cs="Times New Roman"/>
          <w:color w:val="000000" w:themeColor="text1"/>
          <w:sz w:val="24"/>
          <w:szCs w:val="24"/>
        </w:rPr>
        <w:t xml:space="preserve">pemberdayaan </w:t>
      </w:r>
      <w:r w:rsidRPr="00060B53">
        <w:rPr>
          <w:rFonts w:ascii="Times New Roman" w:hAnsi="Times New Roman" w:cs="Times New Roman"/>
          <w:color w:val="000000" w:themeColor="text1"/>
          <w:sz w:val="24"/>
          <w:szCs w:val="24"/>
        </w:rPr>
        <w:t>peta</w:t>
      </w:r>
      <w:r w:rsidR="00C246D0">
        <w:rPr>
          <w:rFonts w:ascii="Times New Roman" w:hAnsi="Times New Roman" w:cs="Times New Roman"/>
          <w:color w:val="000000" w:themeColor="text1"/>
          <w:sz w:val="24"/>
          <w:szCs w:val="24"/>
        </w:rPr>
        <w:t>mbak</w:t>
      </w:r>
      <w:r w:rsidRPr="00060B53">
        <w:rPr>
          <w:rFonts w:ascii="Times New Roman" w:hAnsi="Times New Roman" w:cs="Times New Roman"/>
          <w:color w:val="000000" w:themeColor="text1"/>
          <w:sz w:val="24"/>
          <w:szCs w:val="24"/>
        </w:rPr>
        <w:t xml:space="preserve"> ikan lele dumbo</w:t>
      </w:r>
      <w:r w:rsidR="00331FA2" w:rsidRPr="00060B53">
        <w:rPr>
          <w:rFonts w:ascii="Times New Roman" w:hAnsi="Times New Roman" w:cs="Times New Roman"/>
          <w:color w:val="000000" w:themeColor="text1"/>
          <w:sz w:val="24"/>
          <w:szCs w:val="24"/>
        </w:rPr>
        <w:t xml:space="preserve"> </w:t>
      </w:r>
      <w:r w:rsidRPr="00060B53">
        <w:rPr>
          <w:rFonts w:ascii="Times New Roman" w:hAnsi="Times New Roman" w:cs="Times New Roman"/>
          <w:color w:val="000000" w:themeColor="text1"/>
          <w:sz w:val="24"/>
          <w:szCs w:val="24"/>
        </w:rPr>
        <w:t xml:space="preserve">untuk </w:t>
      </w:r>
      <w:r w:rsidR="00C62284" w:rsidRPr="00060B53">
        <w:rPr>
          <w:rFonts w:ascii="Times New Roman" w:hAnsi="Times New Roman" w:cs="Times New Roman"/>
          <w:color w:val="000000" w:themeColor="text1"/>
          <w:sz w:val="24"/>
          <w:szCs w:val="24"/>
        </w:rPr>
        <w:t>m</w:t>
      </w:r>
      <w:r w:rsidR="006F7702" w:rsidRPr="00060B53">
        <w:rPr>
          <w:rFonts w:ascii="Times New Roman" w:hAnsi="Times New Roman" w:cs="Times New Roman"/>
          <w:color w:val="000000" w:themeColor="text1"/>
          <w:sz w:val="24"/>
          <w:szCs w:val="24"/>
        </w:rPr>
        <w:t>eningkat</w:t>
      </w:r>
      <w:r w:rsidR="00C62284" w:rsidRPr="00060B53">
        <w:rPr>
          <w:rFonts w:ascii="Times New Roman" w:hAnsi="Times New Roman" w:cs="Times New Roman"/>
          <w:color w:val="000000" w:themeColor="text1"/>
          <w:sz w:val="24"/>
          <w:szCs w:val="24"/>
        </w:rPr>
        <w:t>k</w:t>
      </w:r>
      <w:r w:rsidR="006F7702" w:rsidRPr="00060B53">
        <w:rPr>
          <w:rFonts w:ascii="Times New Roman" w:hAnsi="Times New Roman" w:cs="Times New Roman"/>
          <w:color w:val="000000" w:themeColor="text1"/>
          <w:sz w:val="24"/>
          <w:szCs w:val="24"/>
        </w:rPr>
        <w:t xml:space="preserve">an pendapatan </w:t>
      </w:r>
      <w:r w:rsidRPr="00060B53">
        <w:rPr>
          <w:rFonts w:ascii="Times New Roman" w:hAnsi="Times New Roman" w:cs="Times New Roman"/>
          <w:color w:val="000000" w:themeColor="text1"/>
          <w:sz w:val="24"/>
          <w:szCs w:val="24"/>
        </w:rPr>
        <w:t>melalui</w:t>
      </w:r>
      <w:r w:rsidR="006F7702" w:rsidRPr="00060B53">
        <w:rPr>
          <w:rFonts w:ascii="Times New Roman" w:hAnsi="Times New Roman" w:cs="Times New Roman"/>
          <w:color w:val="000000" w:themeColor="text1"/>
          <w:sz w:val="24"/>
          <w:szCs w:val="24"/>
        </w:rPr>
        <w:t xml:space="preserve"> </w:t>
      </w:r>
      <w:r w:rsidR="00A45D50" w:rsidRPr="00060B53">
        <w:rPr>
          <w:rFonts w:ascii="Times New Roman" w:hAnsi="Times New Roman" w:cs="Times New Roman"/>
          <w:color w:val="000000" w:themeColor="text1"/>
          <w:sz w:val="24"/>
          <w:szCs w:val="24"/>
        </w:rPr>
        <w:t>inovasi teknologi digital</w:t>
      </w:r>
      <w:r w:rsidR="006F7702" w:rsidRPr="00060B53">
        <w:rPr>
          <w:rFonts w:ascii="Times New Roman" w:hAnsi="Times New Roman" w:cs="Times New Roman"/>
          <w:color w:val="000000" w:themeColor="text1"/>
          <w:sz w:val="24"/>
          <w:szCs w:val="24"/>
        </w:rPr>
        <w:t xml:space="preserve"> </w:t>
      </w:r>
      <w:r w:rsidR="006F7702" w:rsidRPr="00060B53">
        <w:rPr>
          <w:rFonts w:ascii="Times New Roman" w:hAnsi="Times New Roman" w:cs="Times New Roman"/>
          <w:i/>
          <w:color w:val="000000" w:themeColor="text1"/>
          <w:sz w:val="24"/>
          <w:szCs w:val="24"/>
        </w:rPr>
        <w:t>e-</w:t>
      </w:r>
      <w:r w:rsidR="004F719E" w:rsidRPr="00060B53">
        <w:rPr>
          <w:rFonts w:ascii="Times New Roman" w:hAnsi="Times New Roman" w:cs="Times New Roman"/>
          <w:i/>
          <w:color w:val="000000" w:themeColor="text1"/>
          <w:sz w:val="24"/>
          <w:szCs w:val="24"/>
        </w:rPr>
        <w:t>f</w:t>
      </w:r>
      <w:r w:rsidR="006F7702" w:rsidRPr="00060B53">
        <w:rPr>
          <w:rFonts w:ascii="Times New Roman" w:hAnsi="Times New Roman" w:cs="Times New Roman"/>
          <w:i/>
          <w:color w:val="000000" w:themeColor="text1"/>
          <w:sz w:val="24"/>
          <w:szCs w:val="24"/>
        </w:rPr>
        <w:t>ishery</w:t>
      </w:r>
      <w:r w:rsidRPr="00060B53">
        <w:rPr>
          <w:rFonts w:ascii="Times New Roman" w:hAnsi="Times New Roman" w:cs="Times New Roman"/>
          <w:i/>
          <w:color w:val="000000" w:themeColor="text1"/>
          <w:sz w:val="24"/>
          <w:szCs w:val="24"/>
        </w:rPr>
        <w:t xml:space="preserve"> </w:t>
      </w:r>
      <w:r w:rsidRPr="00060B53">
        <w:rPr>
          <w:rFonts w:ascii="Times New Roman" w:hAnsi="Times New Roman" w:cs="Times New Roman"/>
          <w:color w:val="000000" w:themeColor="text1"/>
          <w:sz w:val="24"/>
          <w:szCs w:val="24"/>
        </w:rPr>
        <w:t>di Desa Puntang Kecamatan Losarang Kabupaten Indramayu</w:t>
      </w:r>
    </w:p>
    <w:p w:rsidR="00A45D50" w:rsidRPr="00060B53" w:rsidRDefault="00A45D50" w:rsidP="006F7702">
      <w:pPr>
        <w:pStyle w:val="ListParagraph"/>
        <w:spacing w:after="0" w:line="360" w:lineRule="auto"/>
        <w:ind w:left="0"/>
        <w:jc w:val="both"/>
        <w:rPr>
          <w:rFonts w:ascii="Times New Roman" w:hAnsi="Times New Roman" w:cs="Times New Roman"/>
          <w:color w:val="000000" w:themeColor="text1"/>
          <w:sz w:val="24"/>
          <w:szCs w:val="24"/>
        </w:rPr>
      </w:pPr>
    </w:p>
    <w:p w:rsidR="00912FC2" w:rsidRPr="00060B53" w:rsidRDefault="00E435C9" w:rsidP="00F067C8">
      <w:pPr>
        <w:spacing w:after="0" w:line="240" w:lineRule="auto"/>
        <w:ind w:left="284" w:hanging="284"/>
        <w:jc w:val="both"/>
        <w:rPr>
          <w:rFonts w:ascii="Times New Roman" w:hAnsi="Times New Roman" w:cs="Times New Roman"/>
          <w:color w:val="000000" w:themeColor="text1"/>
          <w:sz w:val="24"/>
          <w:szCs w:val="24"/>
        </w:rPr>
      </w:pPr>
      <w:r w:rsidRPr="00060B53">
        <w:rPr>
          <w:rFonts w:ascii="Times New Roman" w:hAnsi="Times New Roman" w:cs="Times New Roman"/>
          <w:b/>
          <w:color w:val="000000" w:themeColor="text1"/>
          <w:sz w:val="24"/>
          <w:szCs w:val="24"/>
        </w:rPr>
        <w:t>2.</w:t>
      </w:r>
      <w:r w:rsidRPr="00060B53">
        <w:rPr>
          <w:rFonts w:ascii="Times New Roman" w:hAnsi="Times New Roman" w:cs="Times New Roman"/>
          <w:b/>
          <w:color w:val="000000" w:themeColor="text1"/>
          <w:sz w:val="24"/>
          <w:szCs w:val="24"/>
        </w:rPr>
        <w:tab/>
      </w:r>
      <w:r w:rsidR="00912FC2" w:rsidRPr="00060B53">
        <w:rPr>
          <w:rFonts w:ascii="Times New Roman" w:hAnsi="Times New Roman" w:cs="Times New Roman"/>
          <w:b/>
          <w:color w:val="000000" w:themeColor="text1"/>
          <w:sz w:val="24"/>
          <w:szCs w:val="24"/>
        </w:rPr>
        <w:t xml:space="preserve">TINJAUAN PUSTAKA </w:t>
      </w:r>
    </w:p>
    <w:p w:rsidR="00912FC2" w:rsidRPr="00060B53" w:rsidRDefault="00912FC2" w:rsidP="0026315E">
      <w:pPr>
        <w:spacing w:after="0" w:line="240" w:lineRule="auto"/>
        <w:ind w:left="426" w:hanging="426"/>
        <w:jc w:val="both"/>
        <w:rPr>
          <w:rFonts w:ascii="Times New Roman" w:hAnsi="Times New Roman" w:cs="Times New Roman"/>
          <w:b/>
          <w:color w:val="000000" w:themeColor="text1"/>
          <w:sz w:val="24"/>
          <w:szCs w:val="24"/>
        </w:rPr>
      </w:pPr>
      <w:r w:rsidRPr="00060B53">
        <w:rPr>
          <w:rFonts w:ascii="Times New Roman" w:hAnsi="Times New Roman" w:cs="Times New Roman"/>
          <w:b/>
          <w:color w:val="000000" w:themeColor="text1"/>
          <w:sz w:val="24"/>
          <w:szCs w:val="24"/>
        </w:rPr>
        <w:t>2.</w:t>
      </w:r>
      <w:r w:rsidR="0026315E" w:rsidRPr="00060B53">
        <w:rPr>
          <w:rFonts w:ascii="Times New Roman" w:hAnsi="Times New Roman" w:cs="Times New Roman"/>
          <w:b/>
          <w:color w:val="000000" w:themeColor="text1"/>
          <w:sz w:val="24"/>
          <w:szCs w:val="24"/>
        </w:rPr>
        <w:t>1</w:t>
      </w:r>
      <w:r w:rsidRPr="00060B53">
        <w:rPr>
          <w:rFonts w:ascii="Times New Roman" w:hAnsi="Times New Roman" w:cs="Times New Roman"/>
          <w:color w:val="000000" w:themeColor="text1"/>
          <w:sz w:val="24"/>
          <w:szCs w:val="24"/>
        </w:rPr>
        <w:tab/>
      </w:r>
      <w:r w:rsidRPr="00060B53">
        <w:rPr>
          <w:rFonts w:ascii="Times New Roman" w:hAnsi="Times New Roman" w:cs="Times New Roman"/>
          <w:b/>
          <w:color w:val="000000" w:themeColor="text1"/>
          <w:sz w:val="24"/>
          <w:szCs w:val="24"/>
        </w:rPr>
        <w:t xml:space="preserve">Revolusi Industri 4.0 </w:t>
      </w:r>
    </w:p>
    <w:p w:rsidR="00912FC2" w:rsidRPr="00060B53" w:rsidRDefault="00912FC2" w:rsidP="00733860">
      <w:pPr>
        <w:pStyle w:val="ListParagraph"/>
        <w:spacing w:after="0" w:line="240" w:lineRule="auto"/>
        <w:ind w:left="0" w:firstLine="709"/>
        <w:jc w:val="both"/>
        <w:rPr>
          <w:rFonts w:ascii="Times New Roman" w:hAnsi="Times New Roman" w:cs="Times New Roman"/>
          <w:color w:val="000000" w:themeColor="text1"/>
          <w:sz w:val="24"/>
          <w:szCs w:val="24"/>
        </w:rPr>
      </w:pPr>
      <w:r w:rsidRPr="00060B53">
        <w:rPr>
          <w:rFonts w:ascii="Times New Roman" w:hAnsi="Times New Roman" w:cs="Times New Roman"/>
          <w:color w:val="000000" w:themeColor="text1"/>
          <w:sz w:val="24"/>
          <w:szCs w:val="24"/>
        </w:rPr>
        <w:t xml:space="preserve">Konsep Revolusi Industri 4.0 ini pertama kali diperkenalkan oleh Prof. Klaus Schwab yaitu ekonom Jerman sekaligus penggagas </w:t>
      </w:r>
      <w:r w:rsidRPr="00060B53">
        <w:rPr>
          <w:rFonts w:ascii="Times New Roman" w:hAnsi="Times New Roman" w:cs="Times New Roman"/>
          <w:i/>
          <w:color w:val="000000" w:themeColor="text1"/>
          <w:sz w:val="24"/>
          <w:szCs w:val="24"/>
        </w:rPr>
        <w:t>World Economic Forum</w:t>
      </w:r>
      <w:r w:rsidRPr="00060B53">
        <w:rPr>
          <w:rFonts w:ascii="Times New Roman" w:hAnsi="Times New Roman" w:cs="Times New Roman"/>
          <w:color w:val="000000" w:themeColor="text1"/>
          <w:sz w:val="24"/>
          <w:szCs w:val="24"/>
        </w:rPr>
        <w:t xml:space="preserve"> (WEF) yang melalui bukunya The Fourth Industrial Revolution menyatakan bahwa revolusi industri 4.0 secara fundamental dapat mengubah cara hidup, bekerja dan berhubungan satu dengan yang lain (https://medium.com@stevanihalim).</w:t>
      </w:r>
    </w:p>
    <w:p w:rsidR="00912FC2" w:rsidRPr="00060B53" w:rsidRDefault="0026315E" w:rsidP="009A36B2">
      <w:pPr>
        <w:pStyle w:val="ListParagraph"/>
        <w:spacing w:after="0" w:line="240" w:lineRule="auto"/>
        <w:ind w:left="0" w:firstLine="709"/>
        <w:jc w:val="both"/>
        <w:rPr>
          <w:rFonts w:ascii="Times New Roman" w:hAnsi="Times New Roman" w:cs="Times New Roman"/>
          <w:color w:val="000000" w:themeColor="text1"/>
          <w:sz w:val="24"/>
          <w:szCs w:val="24"/>
        </w:rPr>
      </w:pPr>
      <w:r w:rsidRPr="00060B53">
        <w:rPr>
          <w:rFonts w:ascii="Times New Roman" w:hAnsi="Times New Roman" w:cs="Times New Roman"/>
          <w:color w:val="000000" w:themeColor="text1"/>
          <w:sz w:val="24"/>
          <w:szCs w:val="24"/>
        </w:rPr>
        <w:t xml:space="preserve">Richard Mengko </w:t>
      </w:r>
      <w:r w:rsidR="00912FC2" w:rsidRPr="00060B53">
        <w:rPr>
          <w:rFonts w:ascii="Times New Roman" w:hAnsi="Times New Roman" w:cs="Times New Roman"/>
          <w:color w:val="000000" w:themeColor="text1"/>
          <w:sz w:val="24"/>
          <w:szCs w:val="24"/>
        </w:rPr>
        <w:t xml:space="preserve">mengutip dari A.T. Kearny, </w:t>
      </w:r>
      <w:r w:rsidRPr="00060B53">
        <w:rPr>
          <w:rFonts w:ascii="Times New Roman" w:hAnsi="Times New Roman" w:cs="Times New Roman"/>
          <w:color w:val="000000" w:themeColor="text1"/>
          <w:sz w:val="24"/>
          <w:szCs w:val="24"/>
        </w:rPr>
        <w:t xml:space="preserve">menyampaikan </w:t>
      </w:r>
      <w:r w:rsidR="00912FC2" w:rsidRPr="00060B53">
        <w:rPr>
          <w:rFonts w:ascii="Times New Roman" w:hAnsi="Times New Roman" w:cs="Times New Roman"/>
          <w:color w:val="000000" w:themeColor="text1"/>
          <w:sz w:val="24"/>
          <w:szCs w:val="24"/>
        </w:rPr>
        <w:t>sejarah</w:t>
      </w:r>
      <w:r w:rsidR="00252B25" w:rsidRPr="00060B53">
        <w:rPr>
          <w:rFonts w:ascii="Times New Roman" w:hAnsi="Times New Roman" w:cs="Times New Roman"/>
          <w:color w:val="000000" w:themeColor="text1"/>
          <w:sz w:val="24"/>
          <w:szCs w:val="24"/>
        </w:rPr>
        <w:t xml:space="preserve"> revolusi industri </w:t>
      </w:r>
      <w:r w:rsidRPr="00060B53">
        <w:rPr>
          <w:rFonts w:ascii="Times New Roman" w:hAnsi="Times New Roman" w:cs="Times New Roman"/>
          <w:color w:val="000000" w:themeColor="text1"/>
          <w:sz w:val="24"/>
          <w:szCs w:val="24"/>
        </w:rPr>
        <w:t>mulai dari industry 1.0 sampai dengan industry 4.0. Gambar 1 b</w:t>
      </w:r>
      <w:r w:rsidR="00912FC2" w:rsidRPr="00060B53">
        <w:rPr>
          <w:rFonts w:ascii="Times New Roman" w:hAnsi="Times New Roman" w:cs="Times New Roman"/>
          <w:color w:val="000000" w:themeColor="text1"/>
          <w:sz w:val="24"/>
          <w:szCs w:val="24"/>
        </w:rPr>
        <w:t xml:space="preserve">erikut </w:t>
      </w:r>
      <w:r w:rsidRPr="00060B53">
        <w:rPr>
          <w:rFonts w:ascii="Times New Roman" w:hAnsi="Times New Roman" w:cs="Times New Roman"/>
          <w:color w:val="000000" w:themeColor="text1"/>
          <w:sz w:val="24"/>
          <w:szCs w:val="24"/>
        </w:rPr>
        <w:t>menyajikan</w:t>
      </w:r>
      <w:r w:rsidR="00912FC2" w:rsidRPr="00060B53">
        <w:rPr>
          <w:rFonts w:ascii="Times New Roman" w:hAnsi="Times New Roman" w:cs="Times New Roman"/>
          <w:color w:val="000000" w:themeColor="text1"/>
          <w:sz w:val="24"/>
          <w:szCs w:val="24"/>
        </w:rPr>
        <w:t xml:space="preserve"> </w:t>
      </w:r>
      <w:r w:rsidRPr="00060B53">
        <w:rPr>
          <w:rFonts w:ascii="Times New Roman" w:hAnsi="Times New Roman" w:cs="Times New Roman"/>
          <w:color w:val="000000" w:themeColor="text1"/>
          <w:sz w:val="24"/>
          <w:szCs w:val="24"/>
        </w:rPr>
        <w:t>4</w:t>
      </w:r>
      <w:r w:rsidR="00912FC2" w:rsidRPr="00060B53">
        <w:rPr>
          <w:rFonts w:ascii="Times New Roman" w:hAnsi="Times New Roman" w:cs="Times New Roman"/>
          <w:color w:val="000000" w:themeColor="text1"/>
          <w:sz w:val="24"/>
          <w:szCs w:val="24"/>
        </w:rPr>
        <w:t xml:space="preserve"> tahap revolusi industri</w:t>
      </w:r>
      <w:r w:rsidRPr="00060B53">
        <w:rPr>
          <w:rFonts w:ascii="Times New Roman" w:hAnsi="Times New Roman" w:cs="Times New Roman"/>
          <w:color w:val="000000" w:themeColor="text1"/>
          <w:sz w:val="24"/>
          <w:szCs w:val="24"/>
        </w:rPr>
        <w:t>.</w:t>
      </w:r>
    </w:p>
    <w:p w:rsidR="00912FC2" w:rsidRPr="00687478" w:rsidRDefault="00912FC2" w:rsidP="00912FC2">
      <w:pPr>
        <w:pStyle w:val="ListParagraph"/>
        <w:spacing w:after="0" w:line="240" w:lineRule="auto"/>
        <w:ind w:left="0"/>
        <w:jc w:val="center"/>
        <w:rPr>
          <w:rFonts w:ascii="Times New Roman" w:hAnsi="Times New Roman" w:cs="Times New Roman"/>
          <w:sz w:val="24"/>
          <w:szCs w:val="24"/>
        </w:rPr>
      </w:pPr>
      <w:r w:rsidRPr="00687478">
        <w:rPr>
          <w:rFonts w:ascii="Times New Roman" w:hAnsi="Times New Roman" w:cs="Times New Roman"/>
          <w:noProof/>
          <w:sz w:val="24"/>
          <w:szCs w:val="24"/>
        </w:rPr>
        <w:drawing>
          <wp:inline distT="0" distB="0" distL="0" distR="0" wp14:anchorId="0AD005E3" wp14:editId="697E795A">
            <wp:extent cx="4441372" cy="2924364"/>
            <wp:effectExtent l="0" t="0" r="0" b="9525"/>
            <wp:docPr id="1" name="Picture 1" descr="E:\BAHAN PENEL KEL 2019\revolusi industri 4.0 stevani hal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HAN PENEL KEL 2019\revolusi industri 4.0 stevani hali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1287" cy="2924308"/>
                    </a:xfrm>
                    <a:prstGeom prst="rect">
                      <a:avLst/>
                    </a:prstGeom>
                    <a:noFill/>
                    <a:ln>
                      <a:noFill/>
                    </a:ln>
                  </pic:spPr>
                </pic:pic>
              </a:graphicData>
            </a:graphic>
          </wp:inline>
        </w:drawing>
      </w:r>
    </w:p>
    <w:p w:rsidR="00912FC2" w:rsidRPr="00060B53" w:rsidRDefault="00912FC2" w:rsidP="00912FC2">
      <w:pPr>
        <w:pStyle w:val="ListParagraph"/>
        <w:spacing w:after="0" w:line="360" w:lineRule="auto"/>
        <w:ind w:left="0"/>
        <w:jc w:val="center"/>
        <w:rPr>
          <w:rFonts w:ascii="Times New Roman" w:hAnsi="Times New Roman" w:cs="Times New Roman"/>
          <w:b/>
          <w:color w:val="000000" w:themeColor="text1"/>
          <w:sz w:val="24"/>
          <w:szCs w:val="24"/>
        </w:rPr>
      </w:pPr>
      <w:r w:rsidRPr="00060B53">
        <w:rPr>
          <w:rFonts w:ascii="Times New Roman" w:hAnsi="Times New Roman" w:cs="Times New Roman"/>
          <w:b/>
          <w:color w:val="000000" w:themeColor="text1"/>
          <w:sz w:val="24"/>
          <w:szCs w:val="24"/>
        </w:rPr>
        <w:t>Gambar 1  Sejarah Revolusi Industri</w:t>
      </w:r>
    </w:p>
    <w:p w:rsidR="00912FC2" w:rsidRPr="00687478" w:rsidRDefault="00912FC2" w:rsidP="00912FC2">
      <w:pPr>
        <w:pStyle w:val="ListParagraph"/>
        <w:spacing w:after="0" w:line="360" w:lineRule="auto"/>
        <w:ind w:left="0" w:firstLine="709"/>
        <w:jc w:val="both"/>
        <w:rPr>
          <w:rFonts w:ascii="Times New Roman" w:hAnsi="Times New Roman" w:cs="Times New Roman"/>
          <w:sz w:val="24"/>
          <w:szCs w:val="24"/>
        </w:rPr>
      </w:pPr>
      <w:r w:rsidRPr="00687478">
        <w:rPr>
          <w:rFonts w:ascii="Times New Roman" w:hAnsi="Times New Roman" w:cs="Times New Roman"/>
          <w:sz w:val="24"/>
          <w:szCs w:val="24"/>
        </w:rPr>
        <w:t xml:space="preserve"> </w:t>
      </w:r>
    </w:p>
    <w:p w:rsidR="00912FC2" w:rsidRPr="00060B53" w:rsidRDefault="00912FC2" w:rsidP="009A36B2">
      <w:pPr>
        <w:pStyle w:val="ListParagraph"/>
        <w:numPr>
          <w:ilvl w:val="0"/>
          <w:numId w:val="10"/>
        </w:numPr>
        <w:spacing w:after="0" w:line="240" w:lineRule="auto"/>
        <w:ind w:left="284" w:hanging="284"/>
        <w:jc w:val="both"/>
        <w:rPr>
          <w:rFonts w:ascii="Times New Roman" w:hAnsi="Times New Roman" w:cs="Times New Roman"/>
          <w:color w:val="000000" w:themeColor="text1"/>
          <w:sz w:val="24"/>
          <w:szCs w:val="24"/>
        </w:rPr>
      </w:pPr>
      <w:r w:rsidRPr="00060B53">
        <w:rPr>
          <w:rFonts w:ascii="Times New Roman" w:hAnsi="Times New Roman" w:cs="Times New Roman"/>
          <w:color w:val="000000" w:themeColor="text1"/>
          <w:sz w:val="24"/>
          <w:szCs w:val="24"/>
        </w:rPr>
        <w:t>Revolusi Industri 1.0, terjadi pada akhir abad ke-18. Hal ini ditandai dengan ditemukannya alat tenun mekanis pertama pada tahun 1784. Kala itu industri diperkenalkan dengan fasilitas produksi mekanis yang menggunakan tenaga air dan uap. Peralatan kerja yang awalnya bergantung pada tenaga manusia dan hewan akhirnya digantikan dengan mesin tersebut. Akibatnya meski jumlah produksi meningkat, banyak orang yang menganggur.</w:t>
      </w:r>
    </w:p>
    <w:p w:rsidR="00912FC2" w:rsidRPr="00060B53" w:rsidRDefault="00912FC2" w:rsidP="009A36B2">
      <w:pPr>
        <w:pStyle w:val="ListParagraph"/>
        <w:numPr>
          <w:ilvl w:val="0"/>
          <w:numId w:val="10"/>
        </w:numPr>
        <w:spacing w:after="0" w:line="240" w:lineRule="auto"/>
        <w:ind w:left="284" w:hanging="284"/>
        <w:jc w:val="both"/>
        <w:rPr>
          <w:rFonts w:ascii="Times New Roman" w:hAnsi="Times New Roman" w:cs="Times New Roman"/>
          <w:color w:val="000000" w:themeColor="text1"/>
          <w:sz w:val="24"/>
          <w:szCs w:val="24"/>
        </w:rPr>
      </w:pPr>
      <w:r w:rsidRPr="00060B53">
        <w:rPr>
          <w:rFonts w:ascii="Times New Roman" w:hAnsi="Times New Roman" w:cs="Times New Roman"/>
          <w:color w:val="000000" w:themeColor="text1"/>
          <w:sz w:val="24"/>
          <w:szCs w:val="24"/>
        </w:rPr>
        <w:t>Revolusi Industri 2.0 terjadi pada awal abad ke 20. Kala itu ada pengenalan produksi massal berdasarkan pembagian kerja. Produksi massal ini dimungkinkan dengan adanya listrik dan jalur perakitan. Lini produksi pertama melibatkan rumah potong hewan di Cincinnati, Amerika Serikat pada tahun 1870.</w:t>
      </w:r>
    </w:p>
    <w:p w:rsidR="00912FC2" w:rsidRPr="00060B53" w:rsidRDefault="00912FC2" w:rsidP="009A36B2">
      <w:pPr>
        <w:pStyle w:val="ListParagraph"/>
        <w:numPr>
          <w:ilvl w:val="0"/>
          <w:numId w:val="10"/>
        </w:numPr>
        <w:spacing w:after="0" w:line="240" w:lineRule="auto"/>
        <w:ind w:left="284" w:hanging="284"/>
        <w:jc w:val="both"/>
        <w:rPr>
          <w:rFonts w:ascii="Times New Roman" w:hAnsi="Times New Roman" w:cs="Times New Roman"/>
          <w:color w:val="000000" w:themeColor="text1"/>
          <w:sz w:val="24"/>
          <w:szCs w:val="24"/>
        </w:rPr>
      </w:pPr>
      <w:r w:rsidRPr="00060B53">
        <w:rPr>
          <w:rFonts w:ascii="Times New Roman" w:hAnsi="Times New Roman" w:cs="Times New Roman"/>
          <w:color w:val="000000" w:themeColor="text1"/>
          <w:sz w:val="24"/>
          <w:szCs w:val="24"/>
        </w:rPr>
        <w:t>Revolusi Industri 3.0, awal tahun 1970 yang dimulai dengan penggunaan elektronik dan teknologi informasi guna otomatisasi produksi. Debat Revolusi Industri 3.0 ditandai dengan kemunculan pengontrol logika terprogram pertama (PLC) yakni modem 084-969. Sistem otomatisasi berbasis komputer ini membuat mesin industri tidak lagi dikendalikan manusia. Biaya produksi dapat ditekan oleh karena penerapan hal ini.</w:t>
      </w:r>
    </w:p>
    <w:p w:rsidR="00912FC2" w:rsidRPr="00687478" w:rsidRDefault="00912FC2" w:rsidP="009A36B2">
      <w:pPr>
        <w:pStyle w:val="ListParagraph"/>
        <w:numPr>
          <w:ilvl w:val="0"/>
          <w:numId w:val="10"/>
        </w:numPr>
        <w:spacing w:after="0" w:line="240" w:lineRule="auto"/>
        <w:ind w:left="284" w:hanging="284"/>
        <w:jc w:val="both"/>
        <w:rPr>
          <w:rFonts w:ascii="Times New Roman" w:hAnsi="Times New Roman" w:cs="Times New Roman"/>
          <w:color w:val="4F81BD" w:themeColor="accent1"/>
          <w:sz w:val="24"/>
          <w:szCs w:val="24"/>
        </w:rPr>
      </w:pPr>
      <w:r w:rsidRPr="00060B53">
        <w:rPr>
          <w:rFonts w:ascii="Times New Roman" w:hAnsi="Times New Roman" w:cs="Times New Roman"/>
          <w:color w:val="000000" w:themeColor="text1"/>
          <w:sz w:val="24"/>
          <w:szCs w:val="24"/>
        </w:rPr>
        <w:lastRenderedPageBreak/>
        <w:t xml:space="preserve">Revolusi Industri 4.0, awal 2018 hingga sekarang. Industri 4.0 adalah industri yang menggabungkan teknologi otomatisasi dengan teknologi cyber. Ini merupakan tren otomatisasi dan pertukaran data dalam teknologi manufaktur. Pada era ini, industri mulai menyentuh dunia virtual, berbentuk konektivitas manusia, mesin dan data, semua sudah ada dimana – mana. Istilah ini dikenal dengan nama </w:t>
      </w:r>
      <w:r w:rsidRPr="00060B53">
        <w:rPr>
          <w:rFonts w:ascii="Times New Roman" w:hAnsi="Times New Roman" w:cs="Times New Roman"/>
          <w:i/>
          <w:color w:val="000000" w:themeColor="text1"/>
          <w:sz w:val="24"/>
          <w:szCs w:val="24"/>
        </w:rPr>
        <w:t>Internet of Things</w:t>
      </w:r>
      <w:r w:rsidRPr="00060B53">
        <w:rPr>
          <w:rFonts w:ascii="Times New Roman" w:hAnsi="Times New Roman" w:cs="Times New Roman"/>
          <w:color w:val="000000" w:themeColor="text1"/>
          <w:sz w:val="24"/>
          <w:szCs w:val="24"/>
        </w:rPr>
        <w:t xml:space="preserve"> (IoT) (https://medium.com@stevanihalim).</w:t>
      </w:r>
    </w:p>
    <w:p w:rsidR="00912FC2" w:rsidRPr="00970A28" w:rsidRDefault="00912FC2" w:rsidP="00D76C4E">
      <w:pPr>
        <w:pStyle w:val="ListParagraph"/>
        <w:tabs>
          <w:tab w:val="left" w:pos="0"/>
          <w:tab w:val="left" w:pos="993"/>
        </w:tabs>
        <w:spacing w:after="0" w:line="240" w:lineRule="auto"/>
        <w:ind w:left="0" w:firstLine="709"/>
        <w:jc w:val="both"/>
        <w:rPr>
          <w:rFonts w:ascii="Times New Roman" w:hAnsi="Times New Roman" w:cs="Times New Roman"/>
          <w:color w:val="000000" w:themeColor="text1"/>
          <w:sz w:val="24"/>
          <w:szCs w:val="24"/>
        </w:rPr>
      </w:pPr>
      <w:r w:rsidRPr="00970A28">
        <w:rPr>
          <w:rFonts w:ascii="Times New Roman" w:hAnsi="Times New Roman" w:cs="Times New Roman"/>
          <w:color w:val="000000" w:themeColor="text1"/>
          <w:sz w:val="24"/>
          <w:szCs w:val="24"/>
        </w:rPr>
        <w:t>Indonesia belum sepenuhnya menerapkan Revolusi Industri 4.0 dan dalam praktiknya, di Indonesia masih ada bagian yang masih di Revolusi Industri 1.0; Revolusi Industri 2.0 dan Revolusi Industri 3.0. Semua orang bermimpi untuk Revolusi Industri 4.0, padahal masih ada yang Revolusi Industri 1.0, masih ada petani yang menggunakan cangkul (https://www.cnnindonesia.com).</w:t>
      </w:r>
    </w:p>
    <w:p w:rsidR="00912FC2" w:rsidRPr="00970A28" w:rsidRDefault="00912FC2" w:rsidP="00C72773">
      <w:pPr>
        <w:pStyle w:val="ListParagraph"/>
        <w:tabs>
          <w:tab w:val="left" w:pos="0"/>
          <w:tab w:val="left" w:pos="993"/>
        </w:tabs>
        <w:spacing w:after="0" w:line="240" w:lineRule="auto"/>
        <w:ind w:left="0" w:firstLine="709"/>
        <w:jc w:val="both"/>
        <w:rPr>
          <w:rFonts w:ascii="Times New Roman" w:hAnsi="Times New Roman" w:cs="Times New Roman"/>
          <w:color w:val="000000" w:themeColor="text1"/>
          <w:sz w:val="24"/>
          <w:szCs w:val="24"/>
        </w:rPr>
      </w:pPr>
      <w:r w:rsidRPr="00970A28">
        <w:rPr>
          <w:rFonts w:ascii="Times New Roman" w:hAnsi="Times New Roman" w:cs="Times New Roman"/>
          <w:color w:val="000000" w:themeColor="text1"/>
          <w:sz w:val="24"/>
          <w:szCs w:val="24"/>
        </w:rPr>
        <w:t>Revolusi Industri 4.0 cocok diterapkan di Jepang karena negara dengan penduduk yang semakin sedikit pasti memerlukan kerja robot dan otomasi dalam memajukan perindustriannya. Bahkan Jepang sedang mempersiapkan masyarakatnya untuk menyambut Revolusi Industri 5.0 pada tahun 2025 mendatang (https://www.cnnindonesia.com).</w:t>
      </w:r>
    </w:p>
    <w:p w:rsidR="00912FC2" w:rsidRPr="00970A28" w:rsidRDefault="00912FC2" w:rsidP="00C72773">
      <w:pPr>
        <w:pStyle w:val="ListParagraph"/>
        <w:tabs>
          <w:tab w:val="left" w:pos="0"/>
          <w:tab w:val="left" w:pos="993"/>
        </w:tabs>
        <w:spacing w:after="0" w:line="240" w:lineRule="auto"/>
        <w:ind w:left="0" w:firstLine="709"/>
        <w:jc w:val="both"/>
        <w:rPr>
          <w:rFonts w:ascii="Times New Roman" w:hAnsi="Times New Roman" w:cs="Times New Roman"/>
          <w:color w:val="000000" w:themeColor="text1"/>
          <w:sz w:val="24"/>
          <w:szCs w:val="24"/>
        </w:rPr>
      </w:pPr>
      <w:r w:rsidRPr="00970A28">
        <w:rPr>
          <w:rFonts w:ascii="Times New Roman" w:hAnsi="Times New Roman" w:cs="Times New Roman"/>
          <w:color w:val="000000" w:themeColor="text1"/>
          <w:sz w:val="24"/>
          <w:szCs w:val="24"/>
        </w:rPr>
        <w:t>Memang di negara – negara yang penduduknya kurang, menurun, cenderung menjadi tua seperti di Jepang menjadi keharusan, karena tanpa robotisasi penduduk tidak bisa berfungsi lagi (https://www.cnnindonesia.com).</w:t>
      </w:r>
    </w:p>
    <w:p w:rsidR="00912FC2" w:rsidRPr="00970A28" w:rsidRDefault="00912FC2" w:rsidP="00C72773">
      <w:pPr>
        <w:pStyle w:val="ListParagraph"/>
        <w:spacing w:after="0" w:line="240" w:lineRule="auto"/>
        <w:ind w:left="0" w:firstLine="709"/>
        <w:jc w:val="both"/>
        <w:rPr>
          <w:rFonts w:ascii="Times New Roman" w:hAnsi="Times New Roman" w:cs="Times New Roman"/>
          <w:color w:val="000000" w:themeColor="text1"/>
          <w:sz w:val="24"/>
          <w:szCs w:val="24"/>
        </w:rPr>
      </w:pPr>
      <w:r w:rsidRPr="00970A28">
        <w:rPr>
          <w:rFonts w:ascii="Times New Roman" w:hAnsi="Times New Roman" w:cs="Times New Roman"/>
          <w:color w:val="000000" w:themeColor="text1"/>
          <w:sz w:val="24"/>
          <w:szCs w:val="24"/>
        </w:rPr>
        <w:t>Ketika negara masuk ke Revolusi Industri 4.0, pertumbuhan industri yang menyeluruh dan berkelanjutan cenderung terjadi. Terdapat empat langkah strategis agar  Indonesia mengimplementasikan Revolusi Industri 4.0 yaitu :</w:t>
      </w:r>
    </w:p>
    <w:p w:rsidR="00912FC2" w:rsidRPr="00970A28" w:rsidRDefault="00912FC2" w:rsidP="00C72773">
      <w:pPr>
        <w:pStyle w:val="ListParagraph"/>
        <w:tabs>
          <w:tab w:val="left" w:pos="993"/>
          <w:tab w:val="left" w:pos="1276"/>
        </w:tabs>
        <w:spacing w:after="0" w:line="240" w:lineRule="auto"/>
        <w:ind w:left="1276" w:hanging="1276"/>
        <w:jc w:val="both"/>
        <w:rPr>
          <w:rFonts w:ascii="Times New Roman" w:hAnsi="Times New Roman" w:cs="Times New Roman"/>
          <w:color w:val="000000" w:themeColor="text1"/>
          <w:sz w:val="24"/>
          <w:szCs w:val="24"/>
        </w:rPr>
      </w:pPr>
      <w:r w:rsidRPr="00970A28">
        <w:rPr>
          <w:rFonts w:ascii="Times New Roman" w:hAnsi="Times New Roman" w:cs="Times New Roman"/>
          <w:color w:val="000000" w:themeColor="text1"/>
          <w:sz w:val="24"/>
          <w:szCs w:val="24"/>
        </w:rPr>
        <w:t>Pertama</w:t>
      </w:r>
      <w:r w:rsidRPr="00970A28">
        <w:rPr>
          <w:rFonts w:ascii="Times New Roman" w:hAnsi="Times New Roman" w:cs="Times New Roman"/>
          <w:color w:val="000000" w:themeColor="text1"/>
          <w:sz w:val="24"/>
          <w:szCs w:val="24"/>
        </w:rPr>
        <w:tab/>
        <w:t>:</w:t>
      </w:r>
      <w:r w:rsidRPr="00970A28">
        <w:rPr>
          <w:rFonts w:ascii="Times New Roman" w:hAnsi="Times New Roman" w:cs="Times New Roman"/>
          <w:color w:val="000000" w:themeColor="text1"/>
          <w:sz w:val="24"/>
          <w:szCs w:val="24"/>
        </w:rPr>
        <w:tab/>
        <w:t xml:space="preserve">Angkatan kerja di Indonesia agar terus belajar dan meningkatkan keterampilannya untuk memahami penggunaan teknologi </w:t>
      </w:r>
      <w:r w:rsidRPr="00970A28">
        <w:rPr>
          <w:rFonts w:ascii="Times New Roman" w:hAnsi="Times New Roman" w:cs="Times New Roman"/>
          <w:i/>
          <w:color w:val="000000" w:themeColor="text1"/>
          <w:sz w:val="24"/>
          <w:szCs w:val="24"/>
        </w:rPr>
        <w:t>Internet of</w:t>
      </w:r>
      <w:r w:rsidRPr="00970A28">
        <w:rPr>
          <w:rFonts w:ascii="Times New Roman" w:hAnsi="Times New Roman" w:cs="Times New Roman"/>
          <w:color w:val="000000" w:themeColor="text1"/>
          <w:sz w:val="24"/>
          <w:szCs w:val="24"/>
        </w:rPr>
        <w:t xml:space="preserve"> </w:t>
      </w:r>
      <w:r w:rsidRPr="00970A28">
        <w:rPr>
          <w:rFonts w:ascii="Times New Roman" w:hAnsi="Times New Roman" w:cs="Times New Roman"/>
          <w:i/>
          <w:color w:val="000000" w:themeColor="text1"/>
          <w:sz w:val="24"/>
          <w:szCs w:val="24"/>
        </w:rPr>
        <w:t>Things</w:t>
      </w:r>
      <w:r w:rsidRPr="00970A28">
        <w:rPr>
          <w:rFonts w:ascii="Times New Roman" w:hAnsi="Times New Roman" w:cs="Times New Roman"/>
          <w:color w:val="000000" w:themeColor="text1"/>
          <w:sz w:val="24"/>
          <w:szCs w:val="24"/>
        </w:rPr>
        <w:t xml:space="preserve"> (IoT) yaitu mengintegrasikan kemampuan internet dengan lini produksi di industri.</w:t>
      </w:r>
    </w:p>
    <w:p w:rsidR="00912FC2" w:rsidRPr="00970A28" w:rsidRDefault="00912FC2" w:rsidP="00C72773">
      <w:pPr>
        <w:pStyle w:val="ListParagraph"/>
        <w:tabs>
          <w:tab w:val="left" w:pos="993"/>
          <w:tab w:val="left" w:pos="1276"/>
        </w:tabs>
        <w:spacing w:after="0" w:line="240" w:lineRule="auto"/>
        <w:ind w:left="1276" w:hanging="1276"/>
        <w:jc w:val="both"/>
        <w:rPr>
          <w:rFonts w:ascii="Times New Roman" w:hAnsi="Times New Roman" w:cs="Times New Roman"/>
          <w:color w:val="000000" w:themeColor="text1"/>
          <w:sz w:val="24"/>
          <w:szCs w:val="24"/>
        </w:rPr>
      </w:pPr>
      <w:r w:rsidRPr="00970A28">
        <w:rPr>
          <w:rFonts w:ascii="Times New Roman" w:hAnsi="Times New Roman" w:cs="Times New Roman"/>
          <w:color w:val="000000" w:themeColor="text1"/>
          <w:sz w:val="24"/>
          <w:szCs w:val="24"/>
        </w:rPr>
        <w:t>Kedua</w:t>
      </w:r>
      <w:r w:rsidRPr="00970A28">
        <w:rPr>
          <w:rFonts w:ascii="Times New Roman" w:hAnsi="Times New Roman" w:cs="Times New Roman"/>
          <w:color w:val="000000" w:themeColor="text1"/>
          <w:sz w:val="24"/>
          <w:szCs w:val="24"/>
        </w:rPr>
        <w:tab/>
        <w:t>:</w:t>
      </w:r>
      <w:r w:rsidRPr="00970A28">
        <w:rPr>
          <w:rFonts w:ascii="Times New Roman" w:hAnsi="Times New Roman" w:cs="Times New Roman"/>
          <w:color w:val="000000" w:themeColor="text1"/>
          <w:sz w:val="24"/>
          <w:szCs w:val="24"/>
        </w:rPr>
        <w:tab/>
        <w:t>Pemanfaatan teknologi digital untuk memacu produktivitas dan daya saing bagi industri kecil dan menengah (IKM) sehingga mampu menembus pasar ekspor melalui program e-smart IKM.</w:t>
      </w:r>
    </w:p>
    <w:p w:rsidR="00912FC2" w:rsidRPr="00970A28" w:rsidRDefault="00912FC2" w:rsidP="00C72773">
      <w:pPr>
        <w:pStyle w:val="ListParagraph"/>
        <w:tabs>
          <w:tab w:val="left" w:pos="993"/>
          <w:tab w:val="left" w:pos="1276"/>
        </w:tabs>
        <w:spacing w:after="0" w:line="240" w:lineRule="auto"/>
        <w:ind w:left="1276" w:hanging="1276"/>
        <w:jc w:val="both"/>
        <w:rPr>
          <w:rFonts w:ascii="Times New Roman" w:hAnsi="Times New Roman" w:cs="Times New Roman"/>
          <w:color w:val="000000" w:themeColor="text1"/>
          <w:sz w:val="24"/>
          <w:szCs w:val="24"/>
        </w:rPr>
      </w:pPr>
      <w:r w:rsidRPr="00970A28">
        <w:rPr>
          <w:rFonts w:ascii="Times New Roman" w:hAnsi="Times New Roman" w:cs="Times New Roman"/>
          <w:color w:val="000000" w:themeColor="text1"/>
          <w:sz w:val="24"/>
          <w:szCs w:val="24"/>
        </w:rPr>
        <w:t>Ketiga</w:t>
      </w:r>
      <w:r w:rsidRPr="00970A28">
        <w:rPr>
          <w:rFonts w:ascii="Times New Roman" w:hAnsi="Times New Roman" w:cs="Times New Roman"/>
          <w:color w:val="000000" w:themeColor="text1"/>
          <w:sz w:val="24"/>
          <w:szCs w:val="24"/>
        </w:rPr>
        <w:tab/>
        <w:t>:</w:t>
      </w:r>
      <w:r w:rsidRPr="00970A28">
        <w:rPr>
          <w:rFonts w:ascii="Times New Roman" w:hAnsi="Times New Roman" w:cs="Times New Roman"/>
          <w:color w:val="000000" w:themeColor="text1"/>
          <w:sz w:val="24"/>
          <w:szCs w:val="24"/>
        </w:rPr>
        <w:tab/>
        <w:t>Industri nasional dapat menggunakan teknologi digital seperti Big Data, Autonomous Robots, Cybersecurity, Cloud dan Augmented Reality.</w:t>
      </w:r>
    </w:p>
    <w:p w:rsidR="00912FC2" w:rsidRPr="00970A28" w:rsidRDefault="00912FC2" w:rsidP="004876FC">
      <w:pPr>
        <w:pStyle w:val="ListParagraph"/>
        <w:tabs>
          <w:tab w:val="left" w:pos="993"/>
          <w:tab w:val="left" w:pos="1276"/>
        </w:tabs>
        <w:spacing w:after="0" w:line="240" w:lineRule="auto"/>
        <w:ind w:left="1276" w:hanging="1276"/>
        <w:jc w:val="both"/>
        <w:rPr>
          <w:rFonts w:ascii="Times New Roman" w:hAnsi="Times New Roman" w:cs="Times New Roman"/>
          <w:color w:val="000000" w:themeColor="text1"/>
          <w:sz w:val="24"/>
          <w:szCs w:val="24"/>
        </w:rPr>
      </w:pPr>
      <w:r w:rsidRPr="00970A28">
        <w:rPr>
          <w:rFonts w:ascii="Times New Roman" w:hAnsi="Times New Roman" w:cs="Times New Roman"/>
          <w:color w:val="000000" w:themeColor="text1"/>
          <w:sz w:val="24"/>
          <w:szCs w:val="24"/>
        </w:rPr>
        <w:t>Keempat</w:t>
      </w:r>
      <w:r w:rsidRPr="00970A28">
        <w:rPr>
          <w:rFonts w:ascii="Times New Roman" w:hAnsi="Times New Roman" w:cs="Times New Roman"/>
          <w:color w:val="000000" w:themeColor="text1"/>
          <w:sz w:val="24"/>
          <w:szCs w:val="24"/>
        </w:rPr>
        <w:tab/>
        <w:t>:</w:t>
      </w:r>
      <w:r w:rsidRPr="00970A28">
        <w:rPr>
          <w:rFonts w:ascii="Times New Roman" w:hAnsi="Times New Roman" w:cs="Times New Roman"/>
          <w:color w:val="000000" w:themeColor="text1"/>
          <w:sz w:val="24"/>
          <w:szCs w:val="24"/>
        </w:rPr>
        <w:tab/>
        <w:t>Inovasi teknologi melalui pengembangan start up dengan memfas</w:t>
      </w:r>
      <w:r w:rsidR="004876FC" w:rsidRPr="00970A28">
        <w:rPr>
          <w:rFonts w:ascii="Times New Roman" w:hAnsi="Times New Roman" w:cs="Times New Roman"/>
          <w:color w:val="000000" w:themeColor="text1"/>
          <w:sz w:val="24"/>
          <w:szCs w:val="24"/>
        </w:rPr>
        <w:t>ilitasi tempat inkubasi bisnis</w:t>
      </w:r>
      <w:r w:rsidRPr="00970A28">
        <w:rPr>
          <w:rFonts w:ascii="Times New Roman" w:hAnsi="Times New Roman" w:cs="Times New Roman"/>
          <w:color w:val="000000" w:themeColor="text1"/>
          <w:sz w:val="24"/>
          <w:szCs w:val="24"/>
        </w:rPr>
        <w:t xml:space="preserve"> (</w:t>
      </w:r>
      <w:hyperlink r:id="rId12" w:history="1">
        <w:r w:rsidR="004876FC" w:rsidRPr="00970A28">
          <w:rPr>
            <w:rStyle w:val="Hyperlink"/>
            <w:rFonts w:ascii="Times New Roman" w:hAnsi="Times New Roman" w:cs="Times New Roman"/>
            <w:color w:val="000000" w:themeColor="text1"/>
            <w:sz w:val="24"/>
            <w:szCs w:val="24"/>
          </w:rPr>
          <w:t>www.kemenperin.go.id</w:t>
        </w:r>
      </w:hyperlink>
      <w:r w:rsidRPr="00970A28">
        <w:rPr>
          <w:rFonts w:ascii="Times New Roman" w:hAnsi="Times New Roman" w:cs="Times New Roman"/>
          <w:color w:val="000000" w:themeColor="text1"/>
          <w:sz w:val="24"/>
          <w:szCs w:val="24"/>
        </w:rPr>
        <w:t>).</w:t>
      </w:r>
    </w:p>
    <w:p w:rsidR="004876FC" w:rsidRPr="00687478" w:rsidRDefault="004876FC" w:rsidP="004876FC">
      <w:pPr>
        <w:pStyle w:val="ListParagraph"/>
        <w:tabs>
          <w:tab w:val="left" w:pos="993"/>
          <w:tab w:val="left" w:pos="1276"/>
        </w:tabs>
        <w:spacing w:after="0" w:line="240" w:lineRule="auto"/>
        <w:ind w:left="1276" w:hanging="1276"/>
        <w:jc w:val="both"/>
        <w:rPr>
          <w:rFonts w:ascii="Times New Roman" w:hAnsi="Times New Roman" w:cs="Times New Roman"/>
          <w:color w:val="4F81BD" w:themeColor="accent1"/>
          <w:sz w:val="24"/>
          <w:szCs w:val="24"/>
        </w:rPr>
      </w:pPr>
    </w:p>
    <w:p w:rsidR="00912FC2" w:rsidRPr="00277520" w:rsidRDefault="00912FC2" w:rsidP="00810F64">
      <w:pPr>
        <w:pStyle w:val="ListParagraph"/>
        <w:spacing w:after="0" w:line="240" w:lineRule="auto"/>
        <w:ind w:left="426" w:hanging="426"/>
        <w:jc w:val="both"/>
        <w:rPr>
          <w:rFonts w:ascii="Times New Roman" w:hAnsi="Times New Roman" w:cs="Times New Roman"/>
          <w:b/>
          <w:color w:val="000000" w:themeColor="text1"/>
          <w:sz w:val="24"/>
          <w:szCs w:val="24"/>
        </w:rPr>
      </w:pPr>
      <w:r w:rsidRPr="00277520">
        <w:rPr>
          <w:rFonts w:ascii="Times New Roman" w:hAnsi="Times New Roman" w:cs="Times New Roman"/>
          <w:b/>
          <w:color w:val="000000" w:themeColor="text1"/>
          <w:sz w:val="24"/>
          <w:szCs w:val="24"/>
        </w:rPr>
        <w:t>2.</w:t>
      </w:r>
      <w:r w:rsidR="00FA2777" w:rsidRPr="00277520">
        <w:rPr>
          <w:rFonts w:ascii="Times New Roman" w:hAnsi="Times New Roman" w:cs="Times New Roman"/>
          <w:b/>
          <w:color w:val="000000" w:themeColor="text1"/>
          <w:sz w:val="24"/>
          <w:szCs w:val="24"/>
        </w:rPr>
        <w:t>2</w:t>
      </w:r>
      <w:r w:rsidRPr="00687478">
        <w:rPr>
          <w:rFonts w:ascii="Times New Roman" w:hAnsi="Times New Roman" w:cs="Times New Roman"/>
          <w:b/>
          <w:sz w:val="24"/>
          <w:szCs w:val="24"/>
        </w:rPr>
        <w:tab/>
      </w:r>
      <w:r w:rsidRPr="00277520">
        <w:rPr>
          <w:rFonts w:ascii="Times New Roman" w:hAnsi="Times New Roman" w:cs="Times New Roman"/>
          <w:b/>
          <w:color w:val="000000" w:themeColor="text1"/>
          <w:sz w:val="24"/>
          <w:szCs w:val="24"/>
        </w:rPr>
        <w:t>Budidaya Ikan Lele Dumbo (</w:t>
      </w:r>
      <w:r w:rsidRPr="00277520">
        <w:rPr>
          <w:rFonts w:ascii="Times New Roman" w:hAnsi="Times New Roman" w:cs="Times New Roman"/>
          <w:b/>
          <w:i/>
          <w:color w:val="000000" w:themeColor="text1"/>
          <w:sz w:val="24"/>
          <w:szCs w:val="24"/>
        </w:rPr>
        <w:t>Clarias gariepinus</w:t>
      </w:r>
      <w:r w:rsidRPr="00277520">
        <w:rPr>
          <w:rFonts w:ascii="Times New Roman" w:hAnsi="Times New Roman" w:cs="Times New Roman"/>
          <w:b/>
          <w:color w:val="000000" w:themeColor="text1"/>
          <w:sz w:val="24"/>
          <w:szCs w:val="24"/>
        </w:rPr>
        <w:t>)</w:t>
      </w:r>
    </w:p>
    <w:p w:rsidR="00C15686" w:rsidRPr="00277520" w:rsidRDefault="00C15686" w:rsidP="00C15686">
      <w:pPr>
        <w:pStyle w:val="ListParagraph"/>
        <w:ind w:left="0" w:firstLine="709"/>
        <w:jc w:val="both"/>
        <w:rPr>
          <w:rFonts w:ascii="Times New Roman" w:hAnsi="Times New Roman" w:cs="Times New Roman"/>
          <w:color w:val="000000" w:themeColor="text1"/>
          <w:sz w:val="24"/>
          <w:szCs w:val="24"/>
        </w:rPr>
      </w:pPr>
      <w:r w:rsidRPr="00277520">
        <w:rPr>
          <w:rFonts w:ascii="Times New Roman" w:hAnsi="Times New Roman" w:cs="Times New Roman"/>
          <w:color w:val="000000" w:themeColor="text1"/>
          <w:sz w:val="24"/>
          <w:szCs w:val="24"/>
        </w:rPr>
        <w:t>Lele dumbo merupakan salah satu jenis ikan yang mudah dipelihara, sehingga bisa dibudidayakan dalam semua kondisi air dan semua media pembesaran. Lele dumbo dapat berkembang biak baik di air tawar, air asin atau air rawa. Semakin baik kualitas air, maka hasil budidaya ikan lele dumbo akan semakin baik dan juga sehat.</w:t>
      </w:r>
    </w:p>
    <w:p w:rsidR="00D832C3" w:rsidRPr="00277520" w:rsidRDefault="00D832C3" w:rsidP="00D832C3">
      <w:pPr>
        <w:pStyle w:val="ListParagraph"/>
        <w:ind w:left="0" w:firstLine="720"/>
        <w:jc w:val="both"/>
        <w:rPr>
          <w:rFonts w:ascii="Times New Roman" w:hAnsi="Times New Roman" w:cs="Times New Roman"/>
          <w:color w:val="000000" w:themeColor="text1"/>
          <w:sz w:val="24"/>
          <w:szCs w:val="24"/>
        </w:rPr>
      </w:pPr>
      <w:r w:rsidRPr="00277520">
        <w:rPr>
          <w:rFonts w:ascii="Times New Roman" w:hAnsi="Times New Roman" w:cs="Times New Roman"/>
          <w:color w:val="000000" w:themeColor="text1"/>
          <w:sz w:val="24"/>
          <w:szCs w:val="24"/>
        </w:rPr>
        <w:t>Sifat – sifat ikan lele dumbo (</w:t>
      </w:r>
      <w:r w:rsidRPr="00277520">
        <w:rPr>
          <w:rFonts w:ascii="Times New Roman" w:hAnsi="Times New Roman" w:cs="Times New Roman"/>
          <w:i/>
          <w:color w:val="000000" w:themeColor="text1"/>
          <w:sz w:val="24"/>
          <w:szCs w:val="24"/>
        </w:rPr>
        <w:t>Clarias gariepinus</w:t>
      </w:r>
      <w:r w:rsidRPr="00277520">
        <w:rPr>
          <w:rFonts w:ascii="Times New Roman" w:hAnsi="Times New Roman" w:cs="Times New Roman"/>
          <w:color w:val="000000" w:themeColor="text1"/>
          <w:sz w:val="24"/>
          <w:szCs w:val="24"/>
        </w:rPr>
        <w:t>) jika dibandingkan dengan ikan lele lokal (</w:t>
      </w:r>
      <w:r w:rsidRPr="00277520">
        <w:rPr>
          <w:rFonts w:ascii="Times New Roman" w:hAnsi="Times New Roman" w:cs="Times New Roman"/>
          <w:i/>
          <w:color w:val="000000" w:themeColor="text1"/>
          <w:sz w:val="24"/>
          <w:szCs w:val="24"/>
        </w:rPr>
        <w:t>Clarias batrachus</w:t>
      </w:r>
      <w:r w:rsidRPr="00277520">
        <w:rPr>
          <w:rFonts w:ascii="Times New Roman" w:hAnsi="Times New Roman" w:cs="Times New Roman"/>
          <w:color w:val="000000" w:themeColor="text1"/>
          <w:sz w:val="24"/>
          <w:szCs w:val="24"/>
        </w:rPr>
        <w:t>) adalah jika terkejut atau menderita stres warna badan berubah menjadi loreng – loreng, gerakan lebih agresif, patil tidak beracun dan tidak merusak pematang. Sedangkan lele lokal (</w:t>
      </w:r>
      <w:r w:rsidRPr="00277520">
        <w:rPr>
          <w:rFonts w:ascii="Times New Roman" w:hAnsi="Times New Roman" w:cs="Times New Roman"/>
          <w:i/>
          <w:color w:val="000000" w:themeColor="text1"/>
          <w:sz w:val="24"/>
          <w:szCs w:val="24"/>
        </w:rPr>
        <w:t>Clarias batrachus</w:t>
      </w:r>
      <w:r w:rsidRPr="00277520">
        <w:rPr>
          <w:rFonts w:ascii="Times New Roman" w:hAnsi="Times New Roman" w:cs="Times New Roman"/>
          <w:color w:val="000000" w:themeColor="text1"/>
          <w:sz w:val="24"/>
          <w:szCs w:val="24"/>
        </w:rPr>
        <w:t>) :</w:t>
      </w:r>
      <w:r w:rsidRPr="00277520">
        <w:rPr>
          <w:rFonts w:ascii="Times New Roman" w:hAnsi="Times New Roman" w:cs="Times New Roman"/>
          <w:b/>
          <w:color w:val="000000" w:themeColor="text1"/>
          <w:sz w:val="24"/>
          <w:szCs w:val="24"/>
        </w:rPr>
        <w:t xml:space="preserve"> w</w:t>
      </w:r>
      <w:r w:rsidRPr="00277520">
        <w:rPr>
          <w:rFonts w:ascii="Times New Roman" w:hAnsi="Times New Roman" w:cs="Times New Roman"/>
          <w:color w:val="000000" w:themeColor="text1"/>
          <w:sz w:val="24"/>
          <w:szCs w:val="24"/>
        </w:rPr>
        <w:t>arna gelap, gerakan biasa, patil beracun dan merusak pematang dengan membuat lubang (Trubus, 1986 dalam Suyanto, S. Rachmatun, 2009)</w:t>
      </w:r>
      <w:r w:rsidR="00970A28" w:rsidRPr="00277520">
        <w:rPr>
          <w:rFonts w:ascii="Times New Roman" w:hAnsi="Times New Roman" w:cs="Times New Roman"/>
          <w:color w:val="000000" w:themeColor="text1"/>
          <w:sz w:val="24"/>
          <w:szCs w:val="24"/>
        </w:rPr>
        <w:t>.</w:t>
      </w:r>
    </w:p>
    <w:p w:rsidR="00912FC2" w:rsidRPr="00D14262" w:rsidRDefault="00912FC2" w:rsidP="001D7617">
      <w:pPr>
        <w:pStyle w:val="ListParagraph"/>
        <w:spacing w:after="0" w:line="240" w:lineRule="auto"/>
        <w:ind w:left="0" w:firstLine="709"/>
        <w:jc w:val="both"/>
        <w:rPr>
          <w:rFonts w:ascii="Times New Roman" w:hAnsi="Times New Roman" w:cs="Times New Roman"/>
          <w:color w:val="000000" w:themeColor="text1"/>
          <w:sz w:val="24"/>
          <w:szCs w:val="24"/>
        </w:rPr>
      </w:pPr>
      <w:r w:rsidRPr="00D14262">
        <w:rPr>
          <w:rFonts w:ascii="Times New Roman" w:hAnsi="Times New Roman" w:cs="Times New Roman"/>
          <w:color w:val="000000" w:themeColor="text1"/>
          <w:sz w:val="24"/>
          <w:szCs w:val="24"/>
        </w:rPr>
        <w:t>Jika dibandingkan dengan ikan lele lokal, pertumbuhan ikan lele dumbo 4 kali lebih cepat sehingga sangat populer dikonsumsi maupun diternakkan di Indonesia. Lele dumbo sangat digemari masyarakat Indonesia karena selain rasanya enak, lele dumbo juga merupakan sumber protein hewani dengan harga terjangkau, mudah diolah dan bergizi tinggi (</w:t>
      </w:r>
      <w:hyperlink r:id="rId13" w:history="1">
        <w:r w:rsidR="001C40EF" w:rsidRPr="00D14262">
          <w:rPr>
            <w:rStyle w:val="Hyperlink"/>
            <w:rFonts w:ascii="Times New Roman" w:hAnsi="Times New Roman" w:cs="Times New Roman"/>
            <w:color w:val="000000" w:themeColor="text1"/>
            <w:sz w:val="24"/>
            <w:szCs w:val="24"/>
          </w:rPr>
          <w:t>https://arenahewan.com</w:t>
        </w:r>
      </w:hyperlink>
      <w:r w:rsidRPr="00D14262">
        <w:rPr>
          <w:rFonts w:ascii="Times New Roman" w:hAnsi="Times New Roman" w:cs="Times New Roman"/>
          <w:color w:val="000000" w:themeColor="text1"/>
          <w:sz w:val="24"/>
          <w:szCs w:val="24"/>
        </w:rPr>
        <w:t>).</w:t>
      </w:r>
    </w:p>
    <w:p w:rsidR="001C40EF" w:rsidRPr="00687478" w:rsidRDefault="001C40EF" w:rsidP="001D7617">
      <w:pPr>
        <w:pStyle w:val="ListParagraph"/>
        <w:spacing w:after="0" w:line="240" w:lineRule="auto"/>
        <w:ind w:left="0" w:firstLine="709"/>
        <w:jc w:val="both"/>
        <w:rPr>
          <w:rFonts w:ascii="Times New Roman" w:hAnsi="Times New Roman" w:cs="Times New Roman"/>
          <w:color w:val="C0504D" w:themeColor="accent2"/>
          <w:sz w:val="24"/>
          <w:szCs w:val="24"/>
        </w:rPr>
      </w:pPr>
    </w:p>
    <w:p w:rsidR="005301ED" w:rsidRPr="00277520" w:rsidRDefault="005301ED" w:rsidP="005301ED">
      <w:pPr>
        <w:spacing w:after="0" w:line="240" w:lineRule="auto"/>
        <w:ind w:left="426" w:hanging="426"/>
        <w:rPr>
          <w:rFonts w:ascii="Times New Roman" w:hAnsi="Times New Roman" w:cs="Times New Roman"/>
          <w:b/>
          <w:color w:val="000000" w:themeColor="text1"/>
          <w:sz w:val="24"/>
          <w:szCs w:val="24"/>
        </w:rPr>
      </w:pPr>
      <w:r w:rsidRPr="00277520">
        <w:rPr>
          <w:rFonts w:ascii="Times New Roman" w:hAnsi="Times New Roman" w:cs="Times New Roman"/>
          <w:b/>
          <w:color w:val="000000" w:themeColor="text1"/>
          <w:sz w:val="24"/>
          <w:szCs w:val="24"/>
        </w:rPr>
        <w:lastRenderedPageBreak/>
        <w:t>2.</w:t>
      </w:r>
      <w:r w:rsidR="00277520" w:rsidRPr="00277520">
        <w:rPr>
          <w:rFonts w:ascii="Times New Roman" w:hAnsi="Times New Roman" w:cs="Times New Roman"/>
          <w:b/>
          <w:color w:val="000000" w:themeColor="text1"/>
          <w:sz w:val="24"/>
          <w:szCs w:val="24"/>
        </w:rPr>
        <w:t>3</w:t>
      </w:r>
      <w:r w:rsidRPr="00277520">
        <w:rPr>
          <w:rFonts w:ascii="Times New Roman" w:hAnsi="Times New Roman" w:cs="Times New Roman"/>
          <w:b/>
          <w:color w:val="000000" w:themeColor="text1"/>
          <w:sz w:val="24"/>
          <w:szCs w:val="24"/>
        </w:rPr>
        <w:tab/>
        <w:t>Pemberdayaan Masyarakat</w:t>
      </w:r>
    </w:p>
    <w:p w:rsidR="005301ED" w:rsidRPr="00277520" w:rsidRDefault="005E358E" w:rsidP="005301ED">
      <w:pPr>
        <w:spacing w:after="0" w:line="240" w:lineRule="auto"/>
        <w:ind w:firstLine="709"/>
        <w:jc w:val="both"/>
        <w:rPr>
          <w:rFonts w:ascii="Times New Roman" w:hAnsi="Times New Roman" w:cs="Times New Roman"/>
          <w:color w:val="000000" w:themeColor="text1"/>
          <w:sz w:val="24"/>
          <w:szCs w:val="24"/>
        </w:rPr>
      </w:pPr>
      <w:r w:rsidRPr="00277520">
        <w:rPr>
          <w:rFonts w:ascii="Times New Roman" w:hAnsi="Times New Roman" w:cs="Times New Roman"/>
          <w:color w:val="000000" w:themeColor="text1"/>
          <w:sz w:val="24"/>
          <w:szCs w:val="24"/>
        </w:rPr>
        <w:t>Mardikanto (2013 : 69) menyatakan bahwa pemberdayaan masyarakat sebagai proses pembelajaran harus berbasis dan selalu mengacu pada kebutuhan masyarakat, untuk mengoptimalkan potensi dan sumber daya masyarakat serta diusahakan guna sebesar-besar kesejahteraan masyarakat yang diberdayakan.</w:t>
      </w:r>
    </w:p>
    <w:p w:rsidR="005E358E" w:rsidRPr="00277520" w:rsidRDefault="00937B4E" w:rsidP="00937B4E">
      <w:pPr>
        <w:spacing w:after="0" w:line="240" w:lineRule="auto"/>
        <w:jc w:val="both"/>
        <w:rPr>
          <w:rFonts w:ascii="Times New Roman" w:hAnsi="Times New Roman" w:cs="Times New Roman"/>
          <w:color w:val="000000" w:themeColor="text1"/>
          <w:sz w:val="24"/>
          <w:szCs w:val="24"/>
        </w:rPr>
      </w:pPr>
      <w:r w:rsidRPr="00277520">
        <w:rPr>
          <w:rFonts w:ascii="Times New Roman" w:hAnsi="Times New Roman" w:cs="Times New Roman"/>
          <w:color w:val="000000" w:themeColor="text1"/>
          <w:sz w:val="24"/>
          <w:szCs w:val="24"/>
        </w:rPr>
        <w:t>Upaya pokok pada setiap pemberdayaan masyarakat :</w:t>
      </w:r>
    </w:p>
    <w:p w:rsidR="00937B4E" w:rsidRPr="00277520" w:rsidRDefault="00937B4E" w:rsidP="00937B4E">
      <w:pPr>
        <w:spacing w:after="0" w:line="240" w:lineRule="auto"/>
        <w:ind w:left="284" w:hanging="284"/>
        <w:jc w:val="both"/>
        <w:rPr>
          <w:rFonts w:ascii="Times New Roman" w:hAnsi="Times New Roman" w:cs="Times New Roman"/>
          <w:b/>
          <w:color w:val="000000" w:themeColor="text1"/>
          <w:sz w:val="24"/>
          <w:szCs w:val="24"/>
        </w:rPr>
      </w:pPr>
      <w:r w:rsidRPr="00277520">
        <w:rPr>
          <w:rFonts w:ascii="Times New Roman" w:hAnsi="Times New Roman" w:cs="Times New Roman"/>
          <w:color w:val="000000" w:themeColor="text1"/>
          <w:sz w:val="24"/>
          <w:szCs w:val="24"/>
        </w:rPr>
        <w:t>1.</w:t>
      </w:r>
      <w:r w:rsidRPr="00277520">
        <w:rPr>
          <w:rFonts w:ascii="Times New Roman" w:hAnsi="Times New Roman" w:cs="Times New Roman"/>
          <w:color w:val="000000" w:themeColor="text1"/>
          <w:sz w:val="24"/>
          <w:szCs w:val="24"/>
        </w:rPr>
        <w:tab/>
      </w:r>
      <w:r w:rsidRPr="00277520">
        <w:rPr>
          <w:rFonts w:ascii="Times New Roman" w:hAnsi="Times New Roman" w:cs="Times New Roman"/>
          <w:b/>
          <w:color w:val="000000" w:themeColor="text1"/>
          <w:sz w:val="24"/>
          <w:szCs w:val="24"/>
        </w:rPr>
        <w:t>Bina Manusia</w:t>
      </w:r>
    </w:p>
    <w:p w:rsidR="00937B4E" w:rsidRPr="00277520" w:rsidRDefault="003934F2" w:rsidP="00937B4E">
      <w:pPr>
        <w:spacing w:after="0" w:line="240" w:lineRule="auto"/>
        <w:ind w:firstLine="709"/>
        <w:jc w:val="both"/>
        <w:rPr>
          <w:rFonts w:ascii="Times New Roman" w:hAnsi="Times New Roman" w:cs="Times New Roman"/>
          <w:color w:val="000000" w:themeColor="text1"/>
          <w:sz w:val="24"/>
          <w:szCs w:val="24"/>
        </w:rPr>
      </w:pPr>
      <w:r w:rsidRPr="00277520">
        <w:rPr>
          <w:rFonts w:ascii="Times New Roman" w:hAnsi="Times New Roman" w:cs="Times New Roman"/>
          <w:color w:val="000000" w:themeColor="text1"/>
          <w:sz w:val="24"/>
          <w:szCs w:val="24"/>
        </w:rPr>
        <w:t>Bina manusia menjadi upaya pertama dan utama yang harus diperhatikan dalam setiap upaya pemberdayaan masyarakat. Hal ini dilandasi dari pemahaman bahwa tujuan dari pembangunan adalah untuk perbaikan mutu hidup dan kesejahteraan dari manusia. Upaya bina manusia meliputi :</w:t>
      </w:r>
    </w:p>
    <w:p w:rsidR="003934F2" w:rsidRPr="00277520" w:rsidRDefault="003934F2" w:rsidP="003934F2">
      <w:pPr>
        <w:spacing w:after="0" w:line="240" w:lineRule="auto"/>
        <w:ind w:left="284" w:hanging="284"/>
        <w:jc w:val="both"/>
        <w:rPr>
          <w:rFonts w:ascii="Times New Roman" w:hAnsi="Times New Roman" w:cs="Times New Roman"/>
          <w:color w:val="000000" w:themeColor="text1"/>
          <w:sz w:val="24"/>
          <w:szCs w:val="24"/>
        </w:rPr>
      </w:pPr>
      <w:r w:rsidRPr="00277520">
        <w:rPr>
          <w:rFonts w:ascii="Times New Roman" w:hAnsi="Times New Roman" w:cs="Times New Roman"/>
          <w:color w:val="000000" w:themeColor="text1"/>
          <w:sz w:val="24"/>
          <w:szCs w:val="24"/>
        </w:rPr>
        <w:t>a.</w:t>
      </w:r>
      <w:r w:rsidRPr="00277520">
        <w:rPr>
          <w:rFonts w:ascii="Times New Roman" w:hAnsi="Times New Roman" w:cs="Times New Roman"/>
          <w:color w:val="000000" w:themeColor="text1"/>
          <w:sz w:val="24"/>
          <w:szCs w:val="24"/>
        </w:rPr>
        <w:tab/>
        <w:t>Pengembangan kapasitas individu, meliputi kapasitas kepribadian, kapasitas di dunia kerja dan pengembangan keprofesionalan.</w:t>
      </w:r>
    </w:p>
    <w:p w:rsidR="003934F2" w:rsidRPr="00277520" w:rsidRDefault="003934F2" w:rsidP="003934F2">
      <w:pPr>
        <w:spacing w:after="0" w:line="240" w:lineRule="auto"/>
        <w:ind w:left="284" w:hanging="284"/>
        <w:jc w:val="both"/>
        <w:rPr>
          <w:rFonts w:ascii="Times New Roman" w:hAnsi="Times New Roman" w:cs="Times New Roman"/>
          <w:color w:val="000000" w:themeColor="text1"/>
          <w:sz w:val="24"/>
          <w:szCs w:val="24"/>
        </w:rPr>
      </w:pPr>
      <w:r w:rsidRPr="00277520">
        <w:rPr>
          <w:rFonts w:ascii="Times New Roman" w:hAnsi="Times New Roman" w:cs="Times New Roman"/>
          <w:color w:val="000000" w:themeColor="text1"/>
          <w:sz w:val="24"/>
          <w:szCs w:val="24"/>
        </w:rPr>
        <w:t>b.</w:t>
      </w:r>
      <w:r w:rsidRPr="00277520">
        <w:rPr>
          <w:rFonts w:ascii="Times New Roman" w:hAnsi="Times New Roman" w:cs="Times New Roman"/>
          <w:color w:val="000000" w:themeColor="text1"/>
          <w:sz w:val="24"/>
          <w:szCs w:val="24"/>
        </w:rPr>
        <w:tab/>
        <w:t>Pengembangan kapasitas entitas/kelembagaan</w:t>
      </w:r>
      <w:r w:rsidR="006961E2" w:rsidRPr="00277520">
        <w:rPr>
          <w:rFonts w:ascii="Times New Roman" w:hAnsi="Times New Roman" w:cs="Times New Roman"/>
          <w:color w:val="000000" w:themeColor="text1"/>
          <w:sz w:val="24"/>
          <w:szCs w:val="24"/>
        </w:rPr>
        <w:t>, meliputi kejelasan visi, misi dan budaya organisasi; kejelasan struktur organisasi, kompetensi dan strategi organisasi; proses organisasi atau pengelolaan organisasi; pengembangan jumlah dan mutu sumber daya; interaksi antar individu di dalam organisasi dan interaksi dengan entitas organisasi dengan pemangku kepentingan yang lain.</w:t>
      </w:r>
    </w:p>
    <w:p w:rsidR="006961E2" w:rsidRPr="008F5F81" w:rsidRDefault="006961E2" w:rsidP="003934F2">
      <w:pPr>
        <w:spacing w:after="0" w:line="240" w:lineRule="auto"/>
        <w:ind w:left="284" w:hanging="284"/>
        <w:jc w:val="both"/>
        <w:rPr>
          <w:rFonts w:ascii="Times New Roman" w:hAnsi="Times New Roman" w:cs="Times New Roman"/>
          <w:color w:val="000000" w:themeColor="text1"/>
          <w:sz w:val="24"/>
          <w:szCs w:val="24"/>
        </w:rPr>
      </w:pPr>
      <w:r w:rsidRPr="008F5F81">
        <w:rPr>
          <w:rFonts w:ascii="Times New Roman" w:hAnsi="Times New Roman" w:cs="Times New Roman"/>
          <w:color w:val="000000" w:themeColor="text1"/>
          <w:sz w:val="24"/>
          <w:szCs w:val="24"/>
        </w:rPr>
        <w:t>c.</w:t>
      </w:r>
      <w:r w:rsidRPr="008F5F81">
        <w:rPr>
          <w:rFonts w:ascii="Times New Roman" w:hAnsi="Times New Roman" w:cs="Times New Roman"/>
          <w:color w:val="000000" w:themeColor="text1"/>
          <w:sz w:val="24"/>
          <w:szCs w:val="24"/>
        </w:rPr>
        <w:tab/>
      </w:r>
      <w:r w:rsidR="00AD5758" w:rsidRPr="008F5F81">
        <w:rPr>
          <w:rFonts w:ascii="Times New Roman" w:hAnsi="Times New Roman" w:cs="Times New Roman"/>
          <w:color w:val="000000" w:themeColor="text1"/>
          <w:sz w:val="24"/>
          <w:szCs w:val="24"/>
        </w:rPr>
        <w:t>Pengembangan kapasitas sistem (jejaring), meliputi pengembangan interaksi antar entitas (organisasi) dalam sistem yang sama; pengembangan interaksi dengan entitas/organisasi di luar sistem.</w:t>
      </w:r>
    </w:p>
    <w:p w:rsidR="00AD5758" w:rsidRPr="008F5F81" w:rsidRDefault="00AD5758" w:rsidP="003934F2">
      <w:pPr>
        <w:spacing w:after="0" w:line="240" w:lineRule="auto"/>
        <w:ind w:left="284" w:hanging="284"/>
        <w:jc w:val="both"/>
        <w:rPr>
          <w:rFonts w:ascii="Times New Roman" w:hAnsi="Times New Roman" w:cs="Times New Roman"/>
          <w:b/>
          <w:color w:val="000000" w:themeColor="text1"/>
          <w:sz w:val="24"/>
          <w:szCs w:val="24"/>
        </w:rPr>
      </w:pPr>
      <w:r w:rsidRPr="008F5F81">
        <w:rPr>
          <w:rFonts w:ascii="Times New Roman" w:hAnsi="Times New Roman" w:cs="Times New Roman"/>
          <w:b/>
          <w:color w:val="000000" w:themeColor="text1"/>
          <w:sz w:val="24"/>
          <w:szCs w:val="24"/>
        </w:rPr>
        <w:t>2.</w:t>
      </w:r>
      <w:r w:rsidRPr="008F5F81">
        <w:rPr>
          <w:rFonts w:ascii="Times New Roman" w:hAnsi="Times New Roman" w:cs="Times New Roman"/>
          <w:b/>
          <w:color w:val="000000" w:themeColor="text1"/>
          <w:sz w:val="24"/>
          <w:szCs w:val="24"/>
        </w:rPr>
        <w:tab/>
        <w:t>Bina Usaha</w:t>
      </w:r>
    </w:p>
    <w:p w:rsidR="00AD5758" w:rsidRPr="008F5F81" w:rsidRDefault="00AD5758" w:rsidP="00AD5758">
      <w:pPr>
        <w:spacing w:after="0" w:line="240" w:lineRule="auto"/>
        <w:ind w:firstLine="709"/>
        <w:jc w:val="both"/>
        <w:rPr>
          <w:rFonts w:ascii="Times New Roman" w:hAnsi="Times New Roman" w:cs="Times New Roman"/>
          <w:color w:val="000000" w:themeColor="text1"/>
          <w:sz w:val="24"/>
          <w:szCs w:val="24"/>
        </w:rPr>
      </w:pPr>
      <w:r w:rsidRPr="008F5F81">
        <w:rPr>
          <w:rFonts w:ascii="Times New Roman" w:hAnsi="Times New Roman" w:cs="Times New Roman"/>
          <w:color w:val="000000" w:themeColor="text1"/>
          <w:sz w:val="24"/>
          <w:szCs w:val="24"/>
        </w:rPr>
        <w:t xml:space="preserve">Bina Usaha menjadi sebuah upaya penting dalam setiap pemberdayaan, sebab bina manusia tanpa memberikan </w:t>
      </w:r>
      <w:r w:rsidR="00932D13" w:rsidRPr="008F5F81">
        <w:rPr>
          <w:rFonts w:ascii="Times New Roman" w:hAnsi="Times New Roman" w:cs="Times New Roman"/>
          <w:color w:val="000000" w:themeColor="text1"/>
          <w:sz w:val="24"/>
          <w:szCs w:val="24"/>
        </w:rPr>
        <w:t>dampak atau manfaat bagi perbaikan kesejahteraan (ekonomi dan/atau non ekonomi) tidak akan laku dan bahkan menambah kekecewaan. Sebaliknya hanya bina manusia yang mampu (dalam waktu dekat/cepat) memberikan dampak atau manfaat bagi perbaikan kesejahteraan (ekonomi dan/atau non ekonomi) yang akan laku atau memperoleh dukungan dalam bentuk partisipasi masyarakat. Upaya bina usaha meliputi pemilihan komoditas dan jenis usaha; studi kelayakan dan perencanaan bisnis; pembentukan badan usaha; perencanaan investasi dan penetapan sumber-sumber pembiayaan; pengelolaan SDM dan pengembangan karir; manajemen produksi dan operasi; manajemen logistik dan finansial; penelitian dan pengembangan; pengembangan dan pengelolaan sistem informasi bisnis; pengembangan jejaring dan kemitraan; pengembangan sarana dan prasarana pendukung.</w:t>
      </w:r>
    </w:p>
    <w:p w:rsidR="00932D13" w:rsidRPr="008F5F81" w:rsidRDefault="00932D13" w:rsidP="00932D13">
      <w:pPr>
        <w:spacing w:after="0" w:line="240" w:lineRule="auto"/>
        <w:ind w:left="284" w:hanging="284"/>
        <w:jc w:val="both"/>
        <w:rPr>
          <w:rFonts w:ascii="Times New Roman" w:hAnsi="Times New Roman" w:cs="Times New Roman"/>
          <w:color w:val="000000" w:themeColor="text1"/>
          <w:sz w:val="24"/>
          <w:szCs w:val="24"/>
        </w:rPr>
      </w:pPr>
      <w:r w:rsidRPr="008F5F81">
        <w:rPr>
          <w:rFonts w:ascii="Times New Roman" w:hAnsi="Times New Roman" w:cs="Times New Roman"/>
          <w:b/>
          <w:color w:val="000000" w:themeColor="text1"/>
          <w:sz w:val="24"/>
          <w:szCs w:val="24"/>
        </w:rPr>
        <w:t>3.</w:t>
      </w:r>
      <w:r w:rsidRPr="008F5F81">
        <w:rPr>
          <w:rFonts w:ascii="Times New Roman" w:hAnsi="Times New Roman" w:cs="Times New Roman"/>
          <w:color w:val="000000" w:themeColor="text1"/>
          <w:sz w:val="24"/>
          <w:szCs w:val="24"/>
        </w:rPr>
        <w:tab/>
      </w:r>
      <w:r w:rsidRPr="008F5F81">
        <w:rPr>
          <w:rFonts w:ascii="Times New Roman" w:hAnsi="Times New Roman" w:cs="Times New Roman"/>
          <w:b/>
          <w:color w:val="000000" w:themeColor="text1"/>
          <w:sz w:val="24"/>
          <w:szCs w:val="24"/>
        </w:rPr>
        <w:t>Bina Lingkungan</w:t>
      </w:r>
    </w:p>
    <w:p w:rsidR="00932D13" w:rsidRPr="008F5F81" w:rsidRDefault="00932D13" w:rsidP="00932D13">
      <w:pPr>
        <w:spacing w:after="0" w:line="240" w:lineRule="auto"/>
        <w:ind w:firstLine="709"/>
        <w:jc w:val="both"/>
        <w:rPr>
          <w:rFonts w:ascii="Times New Roman" w:hAnsi="Times New Roman" w:cs="Times New Roman"/>
          <w:color w:val="000000" w:themeColor="text1"/>
          <w:sz w:val="24"/>
          <w:szCs w:val="24"/>
        </w:rPr>
      </w:pPr>
      <w:r w:rsidRPr="008F5F81">
        <w:rPr>
          <w:rFonts w:ascii="Times New Roman" w:hAnsi="Times New Roman" w:cs="Times New Roman"/>
          <w:color w:val="000000" w:themeColor="text1"/>
          <w:sz w:val="24"/>
          <w:szCs w:val="24"/>
        </w:rPr>
        <w:t xml:space="preserve">Lingkungan meliputi lingkungan fisik yaitu menyangkut </w:t>
      </w:r>
      <w:r w:rsidR="00F50CF5" w:rsidRPr="008F5F81">
        <w:rPr>
          <w:rFonts w:ascii="Times New Roman" w:hAnsi="Times New Roman" w:cs="Times New Roman"/>
          <w:color w:val="000000" w:themeColor="text1"/>
          <w:sz w:val="24"/>
          <w:szCs w:val="24"/>
        </w:rPr>
        <w:t>pelestarian sumber daya alam dan lingkungan hidup.</w:t>
      </w:r>
      <w:r w:rsidR="003F6340" w:rsidRPr="008F5F81">
        <w:rPr>
          <w:rFonts w:ascii="Times New Roman" w:hAnsi="Times New Roman" w:cs="Times New Roman"/>
          <w:color w:val="000000" w:themeColor="text1"/>
          <w:sz w:val="24"/>
          <w:szCs w:val="24"/>
        </w:rPr>
        <w:t xml:space="preserve"> Disamping itu terdapat juga lingkungan sosial yang sangat berpengaruh terhadap keberlanjutan kehidupan. Termasuk dalam tanggung jawab sosial adalah segala kewajiban yang harus dilakukan yang terkait dengan upaya perbaikan kesejahteraan sosial masyarakat yang tinggal di dalam dan di sekitar kawasan maupun yang mengalami dampak negatif yang diakibatkan oleh kegiatan yang dilakukan.</w:t>
      </w:r>
    </w:p>
    <w:p w:rsidR="003F6340" w:rsidRPr="008F5F81" w:rsidRDefault="003F6340" w:rsidP="003F6340">
      <w:pPr>
        <w:spacing w:after="0" w:line="240" w:lineRule="auto"/>
        <w:ind w:left="284" w:hanging="284"/>
        <w:jc w:val="both"/>
        <w:rPr>
          <w:rFonts w:ascii="Times New Roman" w:hAnsi="Times New Roman" w:cs="Times New Roman"/>
          <w:b/>
          <w:color w:val="000000" w:themeColor="text1"/>
          <w:sz w:val="24"/>
          <w:szCs w:val="24"/>
        </w:rPr>
      </w:pPr>
      <w:r w:rsidRPr="008F5F81">
        <w:rPr>
          <w:rFonts w:ascii="Times New Roman" w:hAnsi="Times New Roman" w:cs="Times New Roman"/>
          <w:b/>
          <w:color w:val="000000" w:themeColor="text1"/>
          <w:sz w:val="24"/>
          <w:szCs w:val="24"/>
        </w:rPr>
        <w:t>4.</w:t>
      </w:r>
      <w:r w:rsidRPr="008F5F81">
        <w:rPr>
          <w:rFonts w:ascii="Times New Roman" w:hAnsi="Times New Roman" w:cs="Times New Roman"/>
          <w:b/>
          <w:color w:val="000000" w:themeColor="text1"/>
          <w:sz w:val="24"/>
          <w:szCs w:val="24"/>
        </w:rPr>
        <w:tab/>
        <w:t>Bina Kelembagaan</w:t>
      </w:r>
    </w:p>
    <w:p w:rsidR="003F6340" w:rsidRPr="008F5F81" w:rsidRDefault="003F6340" w:rsidP="003F6340">
      <w:pPr>
        <w:spacing w:after="0" w:line="240" w:lineRule="auto"/>
        <w:jc w:val="both"/>
        <w:rPr>
          <w:rFonts w:ascii="Times New Roman" w:hAnsi="Times New Roman" w:cs="Times New Roman"/>
          <w:color w:val="000000" w:themeColor="text1"/>
          <w:sz w:val="24"/>
          <w:szCs w:val="24"/>
        </w:rPr>
      </w:pPr>
      <w:r w:rsidRPr="008F5F81">
        <w:rPr>
          <w:rFonts w:ascii="Times New Roman" w:hAnsi="Times New Roman" w:cs="Times New Roman"/>
          <w:color w:val="000000" w:themeColor="text1"/>
          <w:sz w:val="24"/>
          <w:szCs w:val="24"/>
        </w:rPr>
        <w:t xml:space="preserve">Empat komponen pada bina kelembagaan </w:t>
      </w:r>
      <w:r w:rsidR="00FA6290" w:rsidRPr="008F5F81">
        <w:rPr>
          <w:rFonts w:ascii="Times New Roman" w:hAnsi="Times New Roman" w:cs="Times New Roman"/>
          <w:color w:val="000000" w:themeColor="text1"/>
          <w:sz w:val="24"/>
          <w:szCs w:val="24"/>
        </w:rPr>
        <w:t>yaitu :</w:t>
      </w:r>
    </w:p>
    <w:p w:rsidR="00FA6290" w:rsidRPr="008F5F81" w:rsidRDefault="00FA6290" w:rsidP="00FA6290">
      <w:pPr>
        <w:spacing w:after="0" w:line="240" w:lineRule="auto"/>
        <w:ind w:left="284" w:hanging="284"/>
        <w:jc w:val="both"/>
        <w:rPr>
          <w:rFonts w:ascii="Times New Roman" w:hAnsi="Times New Roman" w:cs="Times New Roman"/>
          <w:color w:val="000000" w:themeColor="text1"/>
          <w:sz w:val="24"/>
          <w:szCs w:val="24"/>
        </w:rPr>
      </w:pPr>
      <w:r w:rsidRPr="008F5F81">
        <w:rPr>
          <w:rFonts w:ascii="Times New Roman" w:hAnsi="Times New Roman" w:cs="Times New Roman"/>
          <w:color w:val="000000" w:themeColor="text1"/>
          <w:sz w:val="24"/>
          <w:szCs w:val="24"/>
        </w:rPr>
        <w:t>a.</w:t>
      </w:r>
      <w:r w:rsidRPr="008F5F81">
        <w:rPr>
          <w:rFonts w:ascii="Times New Roman" w:hAnsi="Times New Roman" w:cs="Times New Roman"/>
          <w:color w:val="000000" w:themeColor="text1"/>
          <w:sz w:val="24"/>
          <w:szCs w:val="24"/>
        </w:rPr>
        <w:tab/>
        <w:t>Komponen person, orang-orang yang terlibat didalam satu kelembagaan dapat diidentifikasi dengan jelas</w:t>
      </w:r>
    </w:p>
    <w:p w:rsidR="00FA6290" w:rsidRPr="008F5F81" w:rsidRDefault="00FA6290" w:rsidP="00FA6290">
      <w:pPr>
        <w:spacing w:after="0" w:line="240" w:lineRule="auto"/>
        <w:ind w:left="284" w:hanging="284"/>
        <w:jc w:val="both"/>
        <w:rPr>
          <w:rFonts w:ascii="Times New Roman" w:hAnsi="Times New Roman" w:cs="Times New Roman"/>
          <w:color w:val="000000" w:themeColor="text1"/>
          <w:sz w:val="24"/>
          <w:szCs w:val="24"/>
        </w:rPr>
      </w:pPr>
      <w:r w:rsidRPr="008F5F81">
        <w:rPr>
          <w:rFonts w:ascii="Times New Roman" w:hAnsi="Times New Roman" w:cs="Times New Roman"/>
          <w:color w:val="000000" w:themeColor="text1"/>
          <w:sz w:val="24"/>
          <w:szCs w:val="24"/>
        </w:rPr>
        <w:t>b.</w:t>
      </w:r>
      <w:r w:rsidRPr="008F5F81">
        <w:rPr>
          <w:rFonts w:ascii="Times New Roman" w:hAnsi="Times New Roman" w:cs="Times New Roman"/>
          <w:color w:val="000000" w:themeColor="text1"/>
          <w:sz w:val="24"/>
          <w:szCs w:val="24"/>
        </w:rPr>
        <w:tab/>
        <w:t>Komponen kepentingan, orang-orang pasti sedang diikat oleh satu kepentingan atau tujuan, sehingga diantara mereka terpaksa harus saling berinteraksi.</w:t>
      </w:r>
    </w:p>
    <w:p w:rsidR="00FA6290" w:rsidRPr="008F5F81" w:rsidRDefault="00FA6290" w:rsidP="00FA6290">
      <w:pPr>
        <w:spacing w:after="0" w:line="240" w:lineRule="auto"/>
        <w:ind w:left="284" w:hanging="284"/>
        <w:jc w:val="both"/>
        <w:rPr>
          <w:rFonts w:ascii="Times New Roman" w:hAnsi="Times New Roman" w:cs="Times New Roman"/>
          <w:color w:val="000000" w:themeColor="text1"/>
          <w:sz w:val="24"/>
          <w:szCs w:val="24"/>
        </w:rPr>
      </w:pPr>
      <w:r w:rsidRPr="008F5F81">
        <w:rPr>
          <w:rFonts w:ascii="Times New Roman" w:hAnsi="Times New Roman" w:cs="Times New Roman"/>
          <w:color w:val="000000" w:themeColor="text1"/>
          <w:sz w:val="24"/>
          <w:szCs w:val="24"/>
        </w:rPr>
        <w:t>c.</w:t>
      </w:r>
      <w:r w:rsidRPr="008F5F81">
        <w:rPr>
          <w:rFonts w:ascii="Times New Roman" w:hAnsi="Times New Roman" w:cs="Times New Roman"/>
          <w:color w:val="000000" w:themeColor="text1"/>
          <w:sz w:val="24"/>
          <w:szCs w:val="24"/>
        </w:rPr>
        <w:tab/>
        <w:t>Komponen aturan, setiap kelembagaan mengembangkan seperangkat kesepakatan yang dipegang secara bersama, sehingga seseorang dapat menduga apa perilaku orang lain dalam lembaga tersebut.</w:t>
      </w:r>
    </w:p>
    <w:p w:rsidR="00FA6290" w:rsidRPr="008F5F81" w:rsidRDefault="00FA6290" w:rsidP="00FA6290">
      <w:pPr>
        <w:spacing w:after="0" w:line="240" w:lineRule="auto"/>
        <w:ind w:left="284" w:hanging="284"/>
        <w:jc w:val="both"/>
        <w:rPr>
          <w:rFonts w:ascii="Times New Roman" w:hAnsi="Times New Roman" w:cs="Times New Roman"/>
          <w:color w:val="000000" w:themeColor="text1"/>
          <w:sz w:val="24"/>
          <w:szCs w:val="24"/>
        </w:rPr>
      </w:pPr>
      <w:r w:rsidRPr="008F5F81">
        <w:rPr>
          <w:rFonts w:ascii="Times New Roman" w:hAnsi="Times New Roman" w:cs="Times New Roman"/>
          <w:color w:val="000000" w:themeColor="text1"/>
          <w:sz w:val="24"/>
          <w:szCs w:val="24"/>
        </w:rPr>
        <w:lastRenderedPageBreak/>
        <w:t>d.</w:t>
      </w:r>
      <w:r w:rsidRPr="008F5F81">
        <w:rPr>
          <w:rFonts w:ascii="Times New Roman" w:hAnsi="Times New Roman" w:cs="Times New Roman"/>
          <w:color w:val="000000" w:themeColor="text1"/>
          <w:sz w:val="24"/>
          <w:szCs w:val="24"/>
        </w:rPr>
        <w:tab/>
        <w:t>Komponen struktur, setiap orang memiliki posisi dan peran yang harus dijalankannya secara benar. Orang tidak bisa merubah posisinya dengan kemauan sendiri.</w:t>
      </w:r>
    </w:p>
    <w:p w:rsidR="006961E2" w:rsidRPr="00687478" w:rsidRDefault="006961E2" w:rsidP="003934F2">
      <w:pPr>
        <w:spacing w:after="0" w:line="240" w:lineRule="auto"/>
        <w:ind w:left="284" w:hanging="284"/>
        <w:jc w:val="both"/>
        <w:rPr>
          <w:rFonts w:ascii="Times New Roman" w:hAnsi="Times New Roman" w:cs="Times New Roman"/>
          <w:color w:val="4F81BD" w:themeColor="accent1"/>
          <w:sz w:val="24"/>
          <w:szCs w:val="24"/>
        </w:rPr>
      </w:pPr>
    </w:p>
    <w:p w:rsidR="00912FC2" w:rsidRPr="008F5F81" w:rsidRDefault="00A97570" w:rsidP="00F067C8">
      <w:pPr>
        <w:spacing w:after="0" w:line="240" w:lineRule="auto"/>
        <w:ind w:left="284" w:hanging="284"/>
        <w:rPr>
          <w:rFonts w:ascii="Times New Roman" w:hAnsi="Times New Roman" w:cs="Times New Roman"/>
          <w:color w:val="000000" w:themeColor="text1"/>
          <w:sz w:val="24"/>
          <w:szCs w:val="24"/>
        </w:rPr>
      </w:pPr>
      <w:r w:rsidRPr="008F5F81">
        <w:rPr>
          <w:rFonts w:ascii="Times New Roman" w:hAnsi="Times New Roman" w:cs="Times New Roman"/>
          <w:b/>
          <w:color w:val="000000" w:themeColor="text1"/>
          <w:sz w:val="24"/>
          <w:szCs w:val="24"/>
        </w:rPr>
        <w:t>3.</w:t>
      </w:r>
      <w:r w:rsidRPr="008F5F81">
        <w:rPr>
          <w:rFonts w:ascii="Times New Roman" w:hAnsi="Times New Roman" w:cs="Times New Roman"/>
          <w:b/>
          <w:color w:val="000000" w:themeColor="text1"/>
          <w:sz w:val="24"/>
          <w:szCs w:val="24"/>
        </w:rPr>
        <w:tab/>
      </w:r>
      <w:r w:rsidR="00912FC2" w:rsidRPr="008F5F81">
        <w:rPr>
          <w:rFonts w:ascii="Times New Roman" w:hAnsi="Times New Roman" w:cs="Times New Roman"/>
          <w:b/>
          <w:color w:val="000000" w:themeColor="text1"/>
          <w:sz w:val="24"/>
          <w:szCs w:val="24"/>
        </w:rPr>
        <w:t xml:space="preserve">METODE </w:t>
      </w:r>
      <w:r w:rsidRPr="008F5F81">
        <w:rPr>
          <w:rFonts w:ascii="Times New Roman" w:hAnsi="Times New Roman" w:cs="Times New Roman"/>
          <w:b/>
          <w:color w:val="000000" w:themeColor="text1"/>
          <w:sz w:val="24"/>
          <w:szCs w:val="24"/>
        </w:rPr>
        <w:t>PENELITIAN</w:t>
      </w:r>
    </w:p>
    <w:p w:rsidR="00912FC2" w:rsidRPr="008F5F81" w:rsidRDefault="005301ED" w:rsidP="00F067C8">
      <w:pPr>
        <w:spacing w:after="0" w:line="240" w:lineRule="auto"/>
        <w:ind w:left="426" w:hanging="426"/>
        <w:jc w:val="both"/>
        <w:rPr>
          <w:rFonts w:ascii="Times New Roman" w:hAnsi="Times New Roman" w:cs="Times New Roman"/>
          <w:b/>
          <w:color w:val="000000" w:themeColor="text1"/>
          <w:sz w:val="24"/>
          <w:szCs w:val="24"/>
        </w:rPr>
      </w:pPr>
      <w:r w:rsidRPr="008F5F81">
        <w:rPr>
          <w:rFonts w:ascii="Times New Roman" w:hAnsi="Times New Roman" w:cs="Times New Roman"/>
          <w:b/>
          <w:color w:val="000000" w:themeColor="text1"/>
          <w:sz w:val="24"/>
          <w:szCs w:val="24"/>
        </w:rPr>
        <w:t>3.1</w:t>
      </w:r>
      <w:r w:rsidRPr="008F5F81">
        <w:rPr>
          <w:rFonts w:ascii="Times New Roman" w:hAnsi="Times New Roman" w:cs="Times New Roman"/>
          <w:b/>
          <w:color w:val="000000" w:themeColor="text1"/>
          <w:sz w:val="24"/>
          <w:szCs w:val="24"/>
        </w:rPr>
        <w:tab/>
      </w:r>
      <w:r w:rsidR="00912FC2" w:rsidRPr="008F5F81">
        <w:rPr>
          <w:rFonts w:ascii="Times New Roman" w:hAnsi="Times New Roman" w:cs="Times New Roman"/>
          <w:b/>
          <w:color w:val="000000" w:themeColor="text1"/>
          <w:sz w:val="24"/>
          <w:szCs w:val="24"/>
        </w:rPr>
        <w:t>Desain Penelitian</w:t>
      </w:r>
    </w:p>
    <w:p w:rsidR="00912FC2" w:rsidRPr="008F5F81" w:rsidRDefault="00D52609" w:rsidP="00B737B7">
      <w:pPr>
        <w:spacing w:after="0" w:line="240" w:lineRule="auto"/>
        <w:ind w:firstLine="709"/>
        <w:jc w:val="both"/>
        <w:rPr>
          <w:rFonts w:ascii="Times New Roman" w:hAnsi="Times New Roman" w:cs="Times New Roman"/>
          <w:color w:val="000000" w:themeColor="text1"/>
          <w:sz w:val="24"/>
          <w:szCs w:val="24"/>
        </w:rPr>
      </w:pPr>
      <w:r w:rsidRPr="008F5F81">
        <w:rPr>
          <w:rFonts w:ascii="Times New Roman" w:hAnsi="Times New Roman" w:cs="Times New Roman"/>
          <w:color w:val="000000" w:themeColor="text1"/>
          <w:sz w:val="24"/>
          <w:szCs w:val="24"/>
        </w:rPr>
        <w:t>D</w:t>
      </w:r>
      <w:r w:rsidR="00912FC2" w:rsidRPr="008F5F81">
        <w:rPr>
          <w:rFonts w:ascii="Times New Roman" w:hAnsi="Times New Roman" w:cs="Times New Roman"/>
          <w:color w:val="000000" w:themeColor="text1"/>
          <w:sz w:val="24"/>
          <w:szCs w:val="24"/>
        </w:rPr>
        <w:t xml:space="preserve">esain penelitian kualitatif dengan metode deskriptif analisis. </w:t>
      </w:r>
      <w:r w:rsidR="00B24396" w:rsidRPr="008F5F81">
        <w:rPr>
          <w:rFonts w:ascii="Times New Roman" w:hAnsi="Times New Roman" w:cs="Times New Roman"/>
          <w:color w:val="000000" w:themeColor="text1"/>
          <w:sz w:val="24"/>
          <w:szCs w:val="24"/>
        </w:rPr>
        <w:t>M</w:t>
      </w:r>
      <w:r w:rsidR="00912FC2" w:rsidRPr="008F5F81">
        <w:rPr>
          <w:rFonts w:ascii="Times New Roman" w:hAnsi="Times New Roman" w:cs="Times New Roman"/>
          <w:color w:val="000000" w:themeColor="text1"/>
          <w:sz w:val="24"/>
          <w:szCs w:val="24"/>
        </w:rPr>
        <w:t>etode penelitian kualitatif</w:t>
      </w:r>
      <w:r w:rsidR="00B24396" w:rsidRPr="008F5F81">
        <w:rPr>
          <w:rFonts w:ascii="Times New Roman" w:hAnsi="Times New Roman" w:cs="Times New Roman"/>
          <w:color w:val="000000" w:themeColor="text1"/>
          <w:sz w:val="24"/>
          <w:szCs w:val="24"/>
        </w:rPr>
        <w:t xml:space="preserve"> (Sugiyono, </w:t>
      </w:r>
      <w:r w:rsidR="00912FC2" w:rsidRPr="008F5F81">
        <w:rPr>
          <w:rFonts w:ascii="Times New Roman" w:hAnsi="Times New Roman" w:cs="Times New Roman"/>
          <w:color w:val="000000" w:themeColor="text1"/>
          <w:sz w:val="24"/>
          <w:szCs w:val="24"/>
        </w:rPr>
        <w:t>20</w:t>
      </w:r>
      <w:r w:rsidR="008F5F81">
        <w:rPr>
          <w:rFonts w:ascii="Times New Roman" w:hAnsi="Times New Roman" w:cs="Times New Roman"/>
          <w:color w:val="000000" w:themeColor="text1"/>
          <w:sz w:val="24"/>
          <w:szCs w:val="24"/>
        </w:rPr>
        <w:t>13</w:t>
      </w:r>
      <w:r w:rsidR="00912FC2" w:rsidRPr="008F5F81">
        <w:rPr>
          <w:rFonts w:ascii="Times New Roman" w:hAnsi="Times New Roman" w:cs="Times New Roman"/>
          <w:color w:val="000000" w:themeColor="text1"/>
          <w:sz w:val="24"/>
          <w:szCs w:val="24"/>
        </w:rPr>
        <w:t xml:space="preserve"> : 1) adalah metode penelitian yang digunakan untuk meneliti pada kondisi obyek yang alamiah, dimana peneliti adalah sebagai instrumen kunci, teknik pengumpulan data dilakukan secara gabungan, analisis data bersifat induktif dan hasil penelitian kualitatif lebih menekankan makna daripada generalisasi.  </w:t>
      </w:r>
    </w:p>
    <w:p w:rsidR="00EC69A5" w:rsidRPr="00410A82" w:rsidRDefault="00EC69A5" w:rsidP="007E1BD6">
      <w:pPr>
        <w:spacing w:after="0" w:line="240" w:lineRule="auto"/>
        <w:ind w:left="426" w:hanging="426"/>
        <w:jc w:val="both"/>
        <w:rPr>
          <w:rFonts w:ascii="Times New Roman" w:hAnsi="Times New Roman" w:cs="Times New Roman"/>
          <w:b/>
          <w:color w:val="000000" w:themeColor="text1"/>
          <w:sz w:val="24"/>
          <w:szCs w:val="24"/>
        </w:rPr>
      </w:pPr>
      <w:r w:rsidRPr="00410A82">
        <w:rPr>
          <w:rFonts w:ascii="Times New Roman" w:hAnsi="Times New Roman" w:cs="Times New Roman"/>
          <w:b/>
          <w:color w:val="000000" w:themeColor="text1"/>
          <w:sz w:val="24"/>
          <w:szCs w:val="24"/>
        </w:rPr>
        <w:t>3.2</w:t>
      </w:r>
      <w:r w:rsidRPr="00410A82">
        <w:rPr>
          <w:rFonts w:ascii="Times New Roman" w:hAnsi="Times New Roman" w:cs="Times New Roman"/>
          <w:b/>
          <w:color w:val="000000" w:themeColor="text1"/>
          <w:sz w:val="24"/>
          <w:szCs w:val="24"/>
        </w:rPr>
        <w:tab/>
        <w:t>Sumber Data Penelitian</w:t>
      </w:r>
    </w:p>
    <w:p w:rsidR="00EC69A5" w:rsidRPr="00410A82" w:rsidRDefault="00EC69A5" w:rsidP="00EC69A5">
      <w:pPr>
        <w:spacing w:after="0" w:line="240" w:lineRule="auto"/>
        <w:ind w:firstLine="709"/>
        <w:jc w:val="both"/>
        <w:rPr>
          <w:rFonts w:ascii="Times New Roman" w:hAnsi="Times New Roman" w:cs="Times New Roman"/>
          <w:color w:val="000000" w:themeColor="text1"/>
          <w:sz w:val="24"/>
          <w:szCs w:val="24"/>
        </w:rPr>
      </w:pPr>
      <w:r w:rsidRPr="00410A82">
        <w:rPr>
          <w:rFonts w:ascii="Times New Roman" w:hAnsi="Times New Roman" w:cs="Times New Roman"/>
          <w:color w:val="000000" w:themeColor="text1"/>
          <w:sz w:val="24"/>
          <w:szCs w:val="24"/>
        </w:rPr>
        <w:t>Sumber data dalam penelitian ini diperoleh dari data primer dan data sekunder. Informan dalam penelitian ini berjumlah 17 orang.</w:t>
      </w:r>
    </w:p>
    <w:p w:rsidR="00912FC2" w:rsidRPr="00410A82" w:rsidRDefault="00912FC2" w:rsidP="00B11837">
      <w:pPr>
        <w:pStyle w:val="ListParagraph"/>
        <w:spacing w:after="0" w:line="240" w:lineRule="auto"/>
        <w:ind w:left="426" w:hanging="426"/>
        <w:jc w:val="both"/>
        <w:rPr>
          <w:rFonts w:ascii="Times New Roman" w:hAnsi="Times New Roman" w:cs="Times New Roman"/>
          <w:b/>
          <w:color w:val="000000" w:themeColor="text1"/>
          <w:sz w:val="24"/>
          <w:szCs w:val="24"/>
        </w:rPr>
      </w:pPr>
      <w:r w:rsidRPr="00410A82">
        <w:rPr>
          <w:rFonts w:ascii="Times New Roman" w:hAnsi="Times New Roman" w:cs="Times New Roman"/>
          <w:b/>
          <w:color w:val="000000" w:themeColor="text1"/>
          <w:sz w:val="24"/>
          <w:szCs w:val="24"/>
        </w:rPr>
        <w:t>3.3</w:t>
      </w:r>
      <w:r w:rsidRPr="00410A82">
        <w:rPr>
          <w:rFonts w:ascii="Times New Roman" w:hAnsi="Times New Roman" w:cs="Times New Roman"/>
          <w:b/>
          <w:color w:val="000000" w:themeColor="text1"/>
          <w:sz w:val="24"/>
          <w:szCs w:val="24"/>
        </w:rPr>
        <w:tab/>
        <w:t>Teknik Pengumpulan Data</w:t>
      </w:r>
    </w:p>
    <w:p w:rsidR="007E1BD6" w:rsidRPr="00410A82" w:rsidRDefault="007E1BD6" w:rsidP="005D0625">
      <w:pPr>
        <w:spacing w:after="0" w:line="240" w:lineRule="auto"/>
        <w:ind w:firstLine="709"/>
        <w:jc w:val="both"/>
        <w:rPr>
          <w:rFonts w:ascii="Times New Roman" w:hAnsi="Times New Roman" w:cs="Times New Roman"/>
          <w:color w:val="000000" w:themeColor="text1"/>
          <w:sz w:val="24"/>
          <w:szCs w:val="24"/>
        </w:rPr>
      </w:pPr>
      <w:r w:rsidRPr="00410A82">
        <w:rPr>
          <w:rFonts w:ascii="Times New Roman" w:hAnsi="Times New Roman" w:cs="Times New Roman"/>
          <w:color w:val="000000" w:themeColor="text1"/>
          <w:sz w:val="24"/>
          <w:szCs w:val="24"/>
        </w:rPr>
        <w:t>Teknik pengumpulan data dilakukan dengan observasi, wawancara semi struktur dan wawancara berstruktur.</w:t>
      </w:r>
      <w:r w:rsidR="009241B9" w:rsidRPr="00410A82">
        <w:rPr>
          <w:rFonts w:ascii="Times New Roman" w:hAnsi="Times New Roman" w:cs="Times New Roman"/>
          <w:color w:val="000000" w:themeColor="text1"/>
          <w:sz w:val="24"/>
          <w:szCs w:val="24"/>
        </w:rPr>
        <w:t xml:space="preserve">  </w:t>
      </w:r>
    </w:p>
    <w:p w:rsidR="00912FC2" w:rsidRPr="00410A82" w:rsidRDefault="00912FC2" w:rsidP="00B11837">
      <w:pPr>
        <w:pStyle w:val="ListParagraph"/>
        <w:numPr>
          <w:ilvl w:val="1"/>
          <w:numId w:val="20"/>
        </w:numPr>
        <w:spacing w:after="0" w:line="240" w:lineRule="auto"/>
        <w:jc w:val="both"/>
        <w:rPr>
          <w:rFonts w:ascii="Times New Roman" w:hAnsi="Times New Roman" w:cs="Times New Roman"/>
          <w:b/>
          <w:color w:val="000000" w:themeColor="text1"/>
          <w:sz w:val="24"/>
          <w:szCs w:val="24"/>
        </w:rPr>
      </w:pPr>
      <w:r w:rsidRPr="00410A82">
        <w:rPr>
          <w:rFonts w:ascii="Times New Roman" w:hAnsi="Times New Roman" w:cs="Times New Roman"/>
          <w:b/>
          <w:color w:val="000000" w:themeColor="text1"/>
          <w:sz w:val="24"/>
          <w:szCs w:val="24"/>
        </w:rPr>
        <w:t>Teknik Analisis Data</w:t>
      </w:r>
    </w:p>
    <w:p w:rsidR="007D6B44" w:rsidRPr="00410A82" w:rsidRDefault="00EC69A5" w:rsidP="007D6B44">
      <w:pPr>
        <w:pStyle w:val="ListParagraph"/>
        <w:spacing w:after="0" w:line="240" w:lineRule="auto"/>
        <w:ind w:left="0" w:firstLine="709"/>
        <w:jc w:val="both"/>
        <w:rPr>
          <w:rFonts w:ascii="Times New Roman" w:hAnsi="Times New Roman" w:cs="Times New Roman"/>
          <w:color w:val="000000" w:themeColor="text1"/>
          <w:sz w:val="24"/>
          <w:szCs w:val="24"/>
        </w:rPr>
      </w:pPr>
      <w:r w:rsidRPr="00410A82">
        <w:rPr>
          <w:rFonts w:ascii="Times New Roman" w:hAnsi="Times New Roman" w:cs="Times New Roman"/>
          <w:color w:val="000000" w:themeColor="text1"/>
          <w:sz w:val="24"/>
          <w:szCs w:val="24"/>
        </w:rPr>
        <w:t xml:space="preserve">Teknik analisis data yang </w:t>
      </w:r>
      <w:r w:rsidR="00935277" w:rsidRPr="00410A82">
        <w:rPr>
          <w:rFonts w:ascii="Times New Roman" w:hAnsi="Times New Roman" w:cs="Times New Roman"/>
          <w:color w:val="000000" w:themeColor="text1"/>
          <w:sz w:val="24"/>
          <w:szCs w:val="24"/>
        </w:rPr>
        <w:t xml:space="preserve">penulis lakukan adalah menginventarisasi jumlah petambak ikan lele dumbo di Desa Puntang Kecamatan Losarang Kabupaten Indramayu; mengumpulkan data yang berkaitan dengan </w:t>
      </w:r>
      <w:r w:rsidR="007D6B44" w:rsidRPr="00410A82">
        <w:rPr>
          <w:rFonts w:ascii="Times New Roman" w:hAnsi="Times New Roman" w:cs="Times New Roman"/>
          <w:color w:val="000000" w:themeColor="text1"/>
          <w:sz w:val="24"/>
          <w:szCs w:val="24"/>
        </w:rPr>
        <w:t xml:space="preserve">pendapatan petambak ikan lele dumbo </w:t>
      </w:r>
      <w:r w:rsidR="008D528B" w:rsidRPr="00410A82">
        <w:rPr>
          <w:rFonts w:ascii="Times New Roman" w:hAnsi="Times New Roman" w:cs="Times New Roman"/>
          <w:color w:val="000000" w:themeColor="text1"/>
          <w:sz w:val="24"/>
          <w:szCs w:val="24"/>
        </w:rPr>
        <w:t xml:space="preserve">sebelum menerapkan inovasi teknologi digital </w:t>
      </w:r>
      <w:r w:rsidR="008D528B" w:rsidRPr="00410A82">
        <w:rPr>
          <w:rFonts w:ascii="Times New Roman" w:hAnsi="Times New Roman" w:cs="Times New Roman"/>
          <w:i/>
          <w:color w:val="000000" w:themeColor="text1"/>
          <w:sz w:val="24"/>
          <w:szCs w:val="24"/>
        </w:rPr>
        <w:t>e-fishery</w:t>
      </w:r>
      <w:r w:rsidR="008D528B" w:rsidRPr="00410A82">
        <w:rPr>
          <w:rFonts w:ascii="Times New Roman" w:hAnsi="Times New Roman" w:cs="Times New Roman"/>
          <w:color w:val="000000" w:themeColor="text1"/>
          <w:sz w:val="24"/>
          <w:szCs w:val="24"/>
        </w:rPr>
        <w:t xml:space="preserve">;  </w:t>
      </w:r>
      <w:r w:rsidR="00935277" w:rsidRPr="00410A82">
        <w:rPr>
          <w:rFonts w:ascii="Times New Roman" w:hAnsi="Times New Roman" w:cs="Times New Roman"/>
          <w:color w:val="000000" w:themeColor="text1"/>
          <w:sz w:val="24"/>
          <w:szCs w:val="24"/>
        </w:rPr>
        <w:t xml:space="preserve">pemberdayaan </w:t>
      </w:r>
      <w:r w:rsidR="008D528B" w:rsidRPr="00410A82">
        <w:rPr>
          <w:rFonts w:ascii="Times New Roman" w:hAnsi="Times New Roman" w:cs="Times New Roman"/>
          <w:color w:val="000000" w:themeColor="text1"/>
          <w:sz w:val="24"/>
          <w:szCs w:val="24"/>
        </w:rPr>
        <w:t xml:space="preserve">yang dilakukan terhadap </w:t>
      </w:r>
      <w:r w:rsidR="00935277" w:rsidRPr="00410A82">
        <w:rPr>
          <w:rFonts w:ascii="Times New Roman" w:hAnsi="Times New Roman" w:cs="Times New Roman"/>
          <w:color w:val="000000" w:themeColor="text1"/>
          <w:sz w:val="24"/>
          <w:szCs w:val="24"/>
        </w:rPr>
        <w:t xml:space="preserve">petambak ikan lele dumbo </w:t>
      </w:r>
      <w:r w:rsidR="008D528B" w:rsidRPr="00410A82">
        <w:rPr>
          <w:rFonts w:ascii="Times New Roman" w:hAnsi="Times New Roman" w:cs="Times New Roman"/>
          <w:color w:val="000000" w:themeColor="text1"/>
          <w:sz w:val="24"/>
          <w:szCs w:val="24"/>
        </w:rPr>
        <w:t>untuk meningkatkan pendapatan dan mengumpulkan data yang berkaitan dengan pendapatan petamb</w:t>
      </w:r>
      <w:r w:rsidR="007D6B44" w:rsidRPr="00410A82">
        <w:rPr>
          <w:rFonts w:ascii="Times New Roman" w:hAnsi="Times New Roman" w:cs="Times New Roman"/>
          <w:color w:val="000000" w:themeColor="text1"/>
          <w:sz w:val="24"/>
          <w:szCs w:val="24"/>
        </w:rPr>
        <w:t xml:space="preserve">ak ikan lele dumbo </w:t>
      </w:r>
      <w:r w:rsidR="008D528B" w:rsidRPr="00410A82">
        <w:rPr>
          <w:rFonts w:ascii="Times New Roman" w:hAnsi="Times New Roman" w:cs="Times New Roman"/>
          <w:color w:val="000000" w:themeColor="text1"/>
          <w:sz w:val="24"/>
          <w:szCs w:val="24"/>
        </w:rPr>
        <w:t>setelah menerapkan</w:t>
      </w:r>
      <w:r w:rsidR="007D6B44" w:rsidRPr="00410A82">
        <w:rPr>
          <w:rFonts w:ascii="Times New Roman" w:hAnsi="Times New Roman" w:cs="Times New Roman"/>
          <w:color w:val="000000" w:themeColor="text1"/>
          <w:sz w:val="24"/>
          <w:szCs w:val="24"/>
        </w:rPr>
        <w:t xml:space="preserve"> inovasi teknologi digital </w:t>
      </w:r>
      <w:r w:rsidR="007D6B44" w:rsidRPr="00410A82">
        <w:rPr>
          <w:rFonts w:ascii="Times New Roman" w:hAnsi="Times New Roman" w:cs="Times New Roman"/>
          <w:i/>
          <w:color w:val="000000" w:themeColor="text1"/>
          <w:sz w:val="24"/>
          <w:szCs w:val="24"/>
        </w:rPr>
        <w:t>e-</w:t>
      </w:r>
      <w:r w:rsidR="008D528B" w:rsidRPr="00410A82">
        <w:rPr>
          <w:rFonts w:ascii="Times New Roman" w:hAnsi="Times New Roman" w:cs="Times New Roman"/>
          <w:i/>
          <w:color w:val="000000" w:themeColor="text1"/>
          <w:sz w:val="24"/>
          <w:szCs w:val="24"/>
        </w:rPr>
        <w:t>f</w:t>
      </w:r>
      <w:r w:rsidR="007D6B44" w:rsidRPr="00410A82">
        <w:rPr>
          <w:rFonts w:ascii="Times New Roman" w:hAnsi="Times New Roman" w:cs="Times New Roman"/>
          <w:i/>
          <w:color w:val="000000" w:themeColor="text1"/>
          <w:sz w:val="24"/>
          <w:szCs w:val="24"/>
        </w:rPr>
        <w:t>ishery</w:t>
      </w:r>
      <w:r w:rsidR="008D528B" w:rsidRPr="00410A82">
        <w:rPr>
          <w:rFonts w:ascii="Times New Roman" w:hAnsi="Times New Roman" w:cs="Times New Roman"/>
          <w:color w:val="000000" w:themeColor="text1"/>
          <w:sz w:val="24"/>
          <w:szCs w:val="24"/>
        </w:rPr>
        <w:t>.</w:t>
      </w:r>
    </w:p>
    <w:p w:rsidR="00564582" w:rsidRPr="00410A82" w:rsidRDefault="00564582" w:rsidP="007D6B44">
      <w:pPr>
        <w:pStyle w:val="ListParagraph"/>
        <w:spacing w:after="0" w:line="240" w:lineRule="auto"/>
        <w:ind w:left="0" w:firstLine="709"/>
        <w:jc w:val="both"/>
        <w:rPr>
          <w:rFonts w:ascii="Times New Roman" w:hAnsi="Times New Roman" w:cs="Times New Roman"/>
          <w:color w:val="000000" w:themeColor="text1"/>
          <w:sz w:val="24"/>
          <w:szCs w:val="24"/>
        </w:rPr>
      </w:pPr>
    </w:p>
    <w:p w:rsidR="00912FC2" w:rsidRPr="00CD4ADB" w:rsidRDefault="00564582" w:rsidP="00564582">
      <w:pPr>
        <w:pStyle w:val="ListParagraph"/>
        <w:spacing w:after="0" w:line="240" w:lineRule="auto"/>
        <w:ind w:left="284" w:hanging="284"/>
        <w:jc w:val="both"/>
        <w:rPr>
          <w:rFonts w:ascii="Times New Roman" w:hAnsi="Times New Roman" w:cs="Times New Roman"/>
          <w:b/>
          <w:sz w:val="24"/>
          <w:szCs w:val="24"/>
        </w:rPr>
      </w:pPr>
      <w:r w:rsidRPr="00CD4ADB">
        <w:rPr>
          <w:rFonts w:ascii="Times New Roman" w:hAnsi="Times New Roman" w:cs="Times New Roman"/>
          <w:b/>
          <w:sz w:val="24"/>
          <w:szCs w:val="24"/>
        </w:rPr>
        <w:t>4.</w:t>
      </w:r>
      <w:r w:rsidRPr="00CD4ADB">
        <w:rPr>
          <w:rFonts w:ascii="Times New Roman" w:hAnsi="Times New Roman" w:cs="Times New Roman"/>
          <w:b/>
          <w:sz w:val="24"/>
          <w:szCs w:val="24"/>
        </w:rPr>
        <w:tab/>
        <w:t>HASIL DAN PEMBAHASAN</w:t>
      </w:r>
      <w:r w:rsidR="007D6B44" w:rsidRPr="00CD4ADB">
        <w:rPr>
          <w:rFonts w:ascii="Times New Roman" w:hAnsi="Times New Roman" w:cs="Times New Roman"/>
          <w:b/>
          <w:sz w:val="24"/>
          <w:szCs w:val="24"/>
        </w:rPr>
        <w:t xml:space="preserve"> </w:t>
      </w:r>
    </w:p>
    <w:p w:rsidR="008A5586" w:rsidRPr="00CD4ADB" w:rsidRDefault="00564582" w:rsidP="00564582">
      <w:pPr>
        <w:pStyle w:val="ListParagraph"/>
        <w:spacing w:after="0" w:line="240" w:lineRule="auto"/>
        <w:ind w:left="426" w:hanging="426"/>
        <w:jc w:val="both"/>
        <w:rPr>
          <w:rFonts w:ascii="Times New Roman" w:hAnsi="Times New Roman" w:cs="Times New Roman"/>
          <w:b/>
          <w:sz w:val="24"/>
          <w:szCs w:val="24"/>
        </w:rPr>
      </w:pPr>
      <w:r w:rsidRPr="00CD4ADB">
        <w:rPr>
          <w:rFonts w:ascii="Times New Roman" w:hAnsi="Times New Roman" w:cs="Times New Roman"/>
          <w:b/>
          <w:sz w:val="24"/>
          <w:szCs w:val="24"/>
        </w:rPr>
        <w:t>4.1</w:t>
      </w:r>
      <w:r w:rsidRPr="00CD4ADB">
        <w:rPr>
          <w:rFonts w:ascii="Times New Roman" w:hAnsi="Times New Roman" w:cs="Times New Roman"/>
          <w:b/>
          <w:sz w:val="24"/>
          <w:szCs w:val="24"/>
        </w:rPr>
        <w:tab/>
        <w:t>Hasil Pen</w:t>
      </w:r>
      <w:r w:rsidR="003F397E" w:rsidRPr="00CD4ADB">
        <w:rPr>
          <w:rFonts w:ascii="Times New Roman" w:hAnsi="Times New Roman" w:cs="Times New Roman"/>
          <w:b/>
          <w:sz w:val="24"/>
          <w:szCs w:val="24"/>
        </w:rPr>
        <w:t>elitian</w:t>
      </w:r>
    </w:p>
    <w:p w:rsidR="003F397E" w:rsidRDefault="005A0F24" w:rsidP="005A0F24">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Jumlah petambak ikan lele dumbo di Desa Puntang lebih dari 100 orang, dengan rata-rata memiliki luas kolam 300-500 m</w:t>
      </w:r>
      <w:r w:rsidRPr="00CD4ADB">
        <w:rPr>
          <w:rFonts w:ascii="Times New Roman" w:hAnsi="Times New Roman" w:cs="Times New Roman"/>
          <w:sz w:val="24"/>
          <w:szCs w:val="24"/>
          <w:vertAlign w:val="superscript"/>
        </w:rPr>
        <w:t>2</w:t>
      </w:r>
      <w:r>
        <w:rPr>
          <w:rFonts w:ascii="Times New Roman" w:hAnsi="Times New Roman" w:cs="Times New Roman"/>
          <w:sz w:val="24"/>
          <w:szCs w:val="24"/>
        </w:rPr>
        <w:t xml:space="preserve">. Dengan keterbatasan sumber daya, penulis mewawancara 17 orang petambak. </w:t>
      </w:r>
    </w:p>
    <w:p w:rsidR="005A0F24" w:rsidRDefault="005A0F24" w:rsidP="005A0F24">
      <w:pPr>
        <w:pStyle w:val="ListParagraph"/>
        <w:spacing w:after="0" w:line="240" w:lineRule="auto"/>
        <w:ind w:left="0" w:firstLine="709"/>
        <w:jc w:val="both"/>
        <w:rPr>
          <w:rFonts w:ascii="Times New Roman" w:hAnsi="Times New Roman" w:cs="Times New Roman"/>
          <w:sz w:val="24"/>
          <w:szCs w:val="24"/>
        </w:rPr>
      </w:pPr>
      <w:r w:rsidRPr="00410A82">
        <w:rPr>
          <w:rFonts w:ascii="Times New Roman" w:hAnsi="Times New Roman" w:cs="Times New Roman"/>
          <w:i/>
          <w:sz w:val="24"/>
          <w:szCs w:val="24"/>
        </w:rPr>
        <w:t>e-fishery</w:t>
      </w:r>
      <w:r>
        <w:rPr>
          <w:rFonts w:ascii="Times New Roman" w:hAnsi="Times New Roman" w:cs="Times New Roman"/>
          <w:sz w:val="24"/>
          <w:szCs w:val="24"/>
        </w:rPr>
        <w:t xml:space="preserve"> diterapkan pada kolam ikan lele dumbo yang berumur 1,5 bulan, di bawah umur tersebut petambak merawatnya dengan cara manual (dalam hal ini larva).</w:t>
      </w:r>
    </w:p>
    <w:p w:rsidR="00365ADE" w:rsidRDefault="00365ADE" w:rsidP="005B268E">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Jumlah ikan lele dum</w:t>
      </w:r>
      <w:r w:rsidR="000B5486">
        <w:rPr>
          <w:rFonts w:ascii="Times New Roman" w:hAnsi="Times New Roman" w:cs="Times New Roman"/>
          <w:sz w:val="24"/>
          <w:szCs w:val="24"/>
        </w:rPr>
        <w:t>bo yang dipanen sebelum menerap</w:t>
      </w:r>
      <w:r>
        <w:rPr>
          <w:rFonts w:ascii="Times New Roman" w:hAnsi="Times New Roman" w:cs="Times New Roman"/>
          <w:sz w:val="24"/>
          <w:szCs w:val="24"/>
        </w:rPr>
        <w:t xml:space="preserve">kan </w:t>
      </w:r>
      <w:r w:rsidR="000B5486">
        <w:rPr>
          <w:rFonts w:ascii="Times New Roman" w:hAnsi="Times New Roman" w:cs="Times New Roman"/>
          <w:sz w:val="24"/>
          <w:szCs w:val="24"/>
        </w:rPr>
        <w:t xml:space="preserve">inovasi digital </w:t>
      </w:r>
      <w:r w:rsidRPr="00410A82">
        <w:rPr>
          <w:rFonts w:ascii="Times New Roman" w:hAnsi="Times New Roman" w:cs="Times New Roman"/>
          <w:i/>
          <w:sz w:val="24"/>
          <w:szCs w:val="24"/>
        </w:rPr>
        <w:t>e</w:t>
      </w:r>
      <w:r w:rsidR="00DC3B8D" w:rsidRPr="00410A82">
        <w:rPr>
          <w:rFonts w:ascii="Times New Roman" w:hAnsi="Times New Roman" w:cs="Times New Roman"/>
          <w:i/>
          <w:sz w:val="24"/>
          <w:szCs w:val="24"/>
        </w:rPr>
        <w:t>-fishery</w:t>
      </w:r>
      <w:r w:rsidR="00DC3B8D">
        <w:rPr>
          <w:rFonts w:ascii="Times New Roman" w:hAnsi="Times New Roman" w:cs="Times New Roman"/>
          <w:sz w:val="24"/>
          <w:szCs w:val="24"/>
        </w:rPr>
        <w:t xml:space="preserve"> rata-rata 20-30 kg dengan h</w:t>
      </w:r>
      <w:r>
        <w:rPr>
          <w:rFonts w:ascii="Times New Roman" w:hAnsi="Times New Roman" w:cs="Times New Roman"/>
          <w:sz w:val="24"/>
          <w:szCs w:val="24"/>
        </w:rPr>
        <w:t xml:space="preserve">arga jual Rp 15.000,00/kg. Pendapatan petambak ikan lele dumbo sebelum menerapkan inovasi teknologi digital </w:t>
      </w:r>
      <w:r w:rsidRPr="00AE5C45">
        <w:rPr>
          <w:rFonts w:ascii="Times New Roman" w:hAnsi="Times New Roman" w:cs="Times New Roman"/>
          <w:i/>
          <w:sz w:val="24"/>
          <w:szCs w:val="24"/>
        </w:rPr>
        <w:t>e-fishery</w:t>
      </w:r>
      <w:r>
        <w:rPr>
          <w:rFonts w:ascii="Times New Roman" w:hAnsi="Times New Roman" w:cs="Times New Roman"/>
          <w:sz w:val="24"/>
          <w:szCs w:val="24"/>
        </w:rPr>
        <w:t xml:space="preserve"> rata-rata </w:t>
      </w:r>
      <w:r w:rsidRPr="005B268E">
        <w:rPr>
          <w:rFonts w:ascii="Times New Roman" w:hAnsi="Times New Roman" w:cs="Times New Roman"/>
          <w:sz w:val="24"/>
          <w:szCs w:val="24"/>
        </w:rPr>
        <w:t xml:space="preserve">Rp </w:t>
      </w:r>
      <w:r w:rsidR="005B268E" w:rsidRPr="005B268E">
        <w:rPr>
          <w:rFonts w:ascii="Times New Roman" w:hAnsi="Times New Roman" w:cs="Times New Roman"/>
          <w:sz w:val="24"/>
          <w:szCs w:val="24"/>
        </w:rPr>
        <w:t>300.000,00 – Rp 450.000,00</w:t>
      </w:r>
      <w:r w:rsidR="005B268E">
        <w:rPr>
          <w:rFonts w:ascii="Times New Roman" w:hAnsi="Times New Roman" w:cs="Times New Roman"/>
          <w:sz w:val="24"/>
          <w:szCs w:val="24"/>
        </w:rPr>
        <w:t xml:space="preserve">. </w:t>
      </w:r>
    </w:p>
    <w:p w:rsidR="005B268E" w:rsidRDefault="005B268E" w:rsidP="005B268E">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Untuk meningkatkan pendapatan, dilakukan pemberdayaan terhadap petambak ikan lele dumbo melalui bina manusia dan bina usaha. Bina manusia yaitu petambak dibekali dengan pengetahuan tentang </w:t>
      </w:r>
      <w:r w:rsidRPr="00AE5C45">
        <w:rPr>
          <w:rFonts w:ascii="Times New Roman" w:hAnsi="Times New Roman" w:cs="Times New Roman"/>
          <w:i/>
          <w:sz w:val="24"/>
          <w:szCs w:val="24"/>
        </w:rPr>
        <w:t>e-fishery</w:t>
      </w:r>
      <w:r>
        <w:rPr>
          <w:rFonts w:ascii="Times New Roman" w:hAnsi="Times New Roman" w:cs="Times New Roman"/>
          <w:sz w:val="24"/>
          <w:szCs w:val="24"/>
        </w:rPr>
        <w:t xml:space="preserve"> yaitu alat untuk mengatur memberi makan ikan secara otomatis. Bina usaha dilakukan dengan cara petambak bermitra dengan beberapa stakeholder misalnya Telkomsel, Japfa (industri pakan ikan) dan bjb selaku lembaga ekonomi yang memb</w:t>
      </w:r>
      <w:r w:rsidR="00471E25">
        <w:rPr>
          <w:rFonts w:ascii="Times New Roman" w:hAnsi="Times New Roman" w:cs="Times New Roman"/>
          <w:sz w:val="24"/>
          <w:szCs w:val="24"/>
        </w:rPr>
        <w:t>erikan fasilitasi modal jika petambak ikan memerlukan.</w:t>
      </w:r>
      <w:r>
        <w:rPr>
          <w:rFonts w:ascii="Times New Roman" w:hAnsi="Times New Roman" w:cs="Times New Roman"/>
          <w:sz w:val="24"/>
          <w:szCs w:val="24"/>
        </w:rPr>
        <w:t xml:space="preserve"> </w:t>
      </w:r>
    </w:p>
    <w:p w:rsidR="000B5486" w:rsidRPr="005B268E" w:rsidRDefault="000B5486" w:rsidP="005B268E">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Setelah menerapkan inovasi digital </w:t>
      </w:r>
      <w:r w:rsidRPr="00410A82">
        <w:rPr>
          <w:rFonts w:ascii="Times New Roman" w:hAnsi="Times New Roman" w:cs="Times New Roman"/>
          <w:i/>
          <w:sz w:val="24"/>
          <w:szCs w:val="24"/>
        </w:rPr>
        <w:t>e-fishery</w:t>
      </w:r>
      <w:r>
        <w:rPr>
          <w:rFonts w:ascii="Times New Roman" w:hAnsi="Times New Roman" w:cs="Times New Roman"/>
          <w:sz w:val="24"/>
          <w:szCs w:val="24"/>
        </w:rPr>
        <w:t xml:space="preserve">, petambak ikan dapat memanen ikan lele 1-3 ton/hari/kolam. Harga jual Rp 18.500,00/kg. Pendapatan petambak ikan lele dumbo setelah menerapkan inovasi teknologi </w:t>
      </w:r>
      <w:r w:rsidRPr="00AE5C45">
        <w:rPr>
          <w:rFonts w:ascii="Times New Roman" w:hAnsi="Times New Roman" w:cs="Times New Roman"/>
          <w:i/>
          <w:sz w:val="24"/>
          <w:szCs w:val="24"/>
        </w:rPr>
        <w:t>e-fishery</w:t>
      </w:r>
      <w:r>
        <w:rPr>
          <w:rFonts w:ascii="Times New Roman" w:hAnsi="Times New Roman" w:cs="Times New Roman"/>
          <w:sz w:val="24"/>
          <w:szCs w:val="24"/>
        </w:rPr>
        <w:t xml:space="preserve"> rata-rata Rp 18.500.000/ton/hari/kolam.</w:t>
      </w:r>
    </w:p>
    <w:p w:rsidR="00564582" w:rsidRDefault="00564582" w:rsidP="00564582">
      <w:pPr>
        <w:pStyle w:val="ListParagraph"/>
        <w:spacing w:after="0" w:line="240" w:lineRule="auto"/>
        <w:ind w:left="0" w:firstLine="709"/>
        <w:jc w:val="both"/>
        <w:rPr>
          <w:rFonts w:ascii="Times New Roman" w:hAnsi="Times New Roman" w:cs="Times New Roman"/>
          <w:sz w:val="24"/>
          <w:szCs w:val="24"/>
        </w:rPr>
      </w:pPr>
    </w:p>
    <w:p w:rsidR="001C5C4C" w:rsidRDefault="001C5C4C" w:rsidP="00564582">
      <w:pPr>
        <w:pStyle w:val="ListParagraph"/>
        <w:spacing w:after="0" w:line="240" w:lineRule="auto"/>
        <w:ind w:left="0" w:firstLine="709"/>
        <w:jc w:val="both"/>
        <w:rPr>
          <w:rFonts w:ascii="Times New Roman" w:hAnsi="Times New Roman" w:cs="Times New Roman"/>
          <w:sz w:val="24"/>
          <w:szCs w:val="24"/>
        </w:rPr>
      </w:pPr>
    </w:p>
    <w:p w:rsidR="001C5C4C" w:rsidRDefault="001C5C4C" w:rsidP="00564582">
      <w:pPr>
        <w:pStyle w:val="ListParagraph"/>
        <w:spacing w:after="0" w:line="240" w:lineRule="auto"/>
        <w:ind w:left="0" w:firstLine="709"/>
        <w:jc w:val="both"/>
        <w:rPr>
          <w:rFonts w:ascii="Times New Roman" w:hAnsi="Times New Roman" w:cs="Times New Roman"/>
          <w:sz w:val="24"/>
          <w:szCs w:val="24"/>
        </w:rPr>
      </w:pPr>
    </w:p>
    <w:p w:rsidR="008A5586" w:rsidRPr="00410A82" w:rsidRDefault="00CD4ADB" w:rsidP="00CD4ADB">
      <w:pPr>
        <w:pStyle w:val="ListParagraph"/>
        <w:spacing w:after="0" w:line="240" w:lineRule="auto"/>
        <w:ind w:left="426" w:hanging="426"/>
        <w:jc w:val="both"/>
        <w:rPr>
          <w:rFonts w:ascii="Times New Roman" w:hAnsi="Times New Roman" w:cs="Times New Roman"/>
          <w:b/>
          <w:color w:val="000000" w:themeColor="text1"/>
          <w:sz w:val="24"/>
          <w:szCs w:val="24"/>
        </w:rPr>
      </w:pPr>
      <w:r w:rsidRPr="00410A82">
        <w:rPr>
          <w:rFonts w:ascii="Times New Roman" w:hAnsi="Times New Roman" w:cs="Times New Roman"/>
          <w:b/>
          <w:color w:val="000000" w:themeColor="text1"/>
          <w:sz w:val="24"/>
          <w:szCs w:val="24"/>
        </w:rPr>
        <w:lastRenderedPageBreak/>
        <w:t>4.2</w:t>
      </w:r>
      <w:r w:rsidRPr="00410A82">
        <w:rPr>
          <w:rFonts w:ascii="Times New Roman" w:hAnsi="Times New Roman" w:cs="Times New Roman"/>
          <w:b/>
          <w:color w:val="000000" w:themeColor="text1"/>
          <w:sz w:val="24"/>
          <w:szCs w:val="24"/>
        </w:rPr>
        <w:tab/>
        <w:t>Pembahasan</w:t>
      </w:r>
    </w:p>
    <w:p w:rsidR="00CD4ADB" w:rsidRPr="00410A82" w:rsidRDefault="004D60BA" w:rsidP="00CD4ADB">
      <w:pPr>
        <w:pStyle w:val="ListParagraph"/>
        <w:ind w:left="0" w:firstLine="720"/>
        <w:jc w:val="both"/>
        <w:rPr>
          <w:rFonts w:ascii="Times New Roman" w:hAnsi="Times New Roman" w:cs="Times New Roman"/>
          <w:color w:val="000000" w:themeColor="text1"/>
          <w:sz w:val="24"/>
          <w:szCs w:val="24"/>
        </w:rPr>
      </w:pPr>
      <w:r w:rsidRPr="00410A82">
        <w:rPr>
          <w:rFonts w:ascii="Times New Roman" w:hAnsi="Times New Roman" w:cs="Times New Roman"/>
          <w:color w:val="000000" w:themeColor="text1"/>
          <w:sz w:val="24"/>
          <w:szCs w:val="24"/>
        </w:rPr>
        <w:t xml:space="preserve">Sebelum tahun 2018, petambak ikan lele dumbo di Desa Puntang Kecamatan Losarang Kabupaten Indramayu melakukan budidaya ikan lele dumbo secara konvensional, turun temurun mengikuti pengalaman orang tuanya. </w:t>
      </w:r>
      <w:r w:rsidR="00EA1264" w:rsidRPr="00410A82">
        <w:rPr>
          <w:rFonts w:ascii="Times New Roman" w:hAnsi="Times New Roman" w:cs="Times New Roman"/>
          <w:color w:val="000000" w:themeColor="text1"/>
          <w:sz w:val="24"/>
          <w:szCs w:val="24"/>
        </w:rPr>
        <w:t xml:space="preserve">Panen ikan lele dumbo hanya dilakukan </w:t>
      </w:r>
      <w:r w:rsidR="003E0E94" w:rsidRPr="00410A82">
        <w:rPr>
          <w:rFonts w:ascii="Times New Roman" w:hAnsi="Times New Roman" w:cs="Times New Roman"/>
          <w:color w:val="000000" w:themeColor="text1"/>
          <w:sz w:val="24"/>
          <w:szCs w:val="24"/>
        </w:rPr>
        <w:t>3</w:t>
      </w:r>
      <w:r w:rsidR="00476480" w:rsidRPr="00410A82">
        <w:rPr>
          <w:rFonts w:ascii="Times New Roman" w:hAnsi="Times New Roman" w:cs="Times New Roman"/>
          <w:color w:val="000000" w:themeColor="text1"/>
          <w:sz w:val="24"/>
          <w:szCs w:val="24"/>
        </w:rPr>
        <w:t xml:space="preserve"> - 4 </w:t>
      </w:r>
      <w:r w:rsidR="00EA1264" w:rsidRPr="00410A82">
        <w:rPr>
          <w:rFonts w:ascii="Times New Roman" w:hAnsi="Times New Roman" w:cs="Times New Roman"/>
          <w:color w:val="000000" w:themeColor="text1"/>
          <w:sz w:val="24"/>
          <w:szCs w:val="24"/>
        </w:rPr>
        <w:t xml:space="preserve"> </w:t>
      </w:r>
      <w:r w:rsidR="00476480" w:rsidRPr="00410A82">
        <w:rPr>
          <w:rFonts w:ascii="Times New Roman" w:hAnsi="Times New Roman" w:cs="Times New Roman"/>
          <w:color w:val="000000" w:themeColor="text1"/>
          <w:sz w:val="24"/>
          <w:szCs w:val="24"/>
        </w:rPr>
        <w:t>kali dalam 1 tahun, dengan kata lain panen hanya dapat dilakukan 3 - 4 bulan sekali. Produksi ikan lele dumbo sekali panen sebanyak 20 – 30 kg</w:t>
      </w:r>
      <w:r w:rsidR="00640E1A" w:rsidRPr="00410A82">
        <w:rPr>
          <w:rFonts w:ascii="Times New Roman" w:hAnsi="Times New Roman" w:cs="Times New Roman"/>
          <w:color w:val="000000" w:themeColor="text1"/>
          <w:sz w:val="24"/>
          <w:szCs w:val="24"/>
        </w:rPr>
        <w:t xml:space="preserve"> dengan harga jual Rp 15.000,00/kg, rata – rata luas kolam yang dimiliki petambak 100 – 200 m</w:t>
      </w:r>
      <w:r w:rsidR="00640E1A" w:rsidRPr="00410A82">
        <w:rPr>
          <w:rFonts w:ascii="Times New Roman" w:hAnsi="Times New Roman" w:cs="Times New Roman"/>
          <w:color w:val="000000" w:themeColor="text1"/>
          <w:sz w:val="24"/>
          <w:szCs w:val="24"/>
          <w:vertAlign w:val="superscript"/>
        </w:rPr>
        <w:t>2</w:t>
      </w:r>
      <w:r w:rsidR="00640E1A" w:rsidRPr="00410A82">
        <w:rPr>
          <w:rFonts w:ascii="Times New Roman" w:hAnsi="Times New Roman" w:cs="Times New Roman"/>
          <w:color w:val="000000" w:themeColor="text1"/>
          <w:sz w:val="24"/>
          <w:szCs w:val="24"/>
        </w:rPr>
        <w:t>.</w:t>
      </w:r>
      <w:r w:rsidR="001C64DA" w:rsidRPr="00410A82">
        <w:rPr>
          <w:rFonts w:ascii="Times New Roman" w:hAnsi="Times New Roman" w:cs="Times New Roman"/>
          <w:color w:val="000000" w:themeColor="text1"/>
          <w:sz w:val="24"/>
          <w:szCs w:val="24"/>
        </w:rPr>
        <w:t xml:space="preserve"> </w:t>
      </w:r>
      <w:r w:rsidRPr="00410A82">
        <w:rPr>
          <w:rFonts w:ascii="Times New Roman" w:hAnsi="Times New Roman" w:cs="Times New Roman"/>
          <w:color w:val="000000" w:themeColor="text1"/>
          <w:sz w:val="24"/>
          <w:szCs w:val="24"/>
        </w:rPr>
        <w:t xml:space="preserve"> </w:t>
      </w:r>
    </w:p>
    <w:p w:rsidR="001C64DA" w:rsidRPr="00410A82" w:rsidRDefault="001C64DA" w:rsidP="00CD4ADB">
      <w:pPr>
        <w:pStyle w:val="ListParagraph"/>
        <w:ind w:left="0" w:firstLine="720"/>
        <w:jc w:val="both"/>
        <w:rPr>
          <w:rFonts w:ascii="Times New Roman" w:hAnsi="Times New Roman" w:cs="Times New Roman"/>
          <w:color w:val="000000" w:themeColor="text1"/>
          <w:sz w:val="24"/>
          <w:szCs w:val="24"/>
        </w:rPr>
      </w:pPr>
      <w:r w:rsidRPr="00410A82">
        <w:rPr>
          <w:rFonts w:ascii="Times New Roman" w:hAnsi="Times New Roman" w:cs="Times New Roman"/>
          <w:color w:val="000000" w:themeColor="text1"/>
          <w:sz w:val="24"/>
          <w:szCs w:val="24"/>
        </w:rPr>
        <w:t xml:space="preserve">Untuk meningkatkan pendapatan petambak ikan lele dumbo </w:t>
      </w:r>
      <w:r w:rsidR="00913302" w:rsidRPr="00410A82">
        <w:rPr>
          <w:rFonts w:ascii="Times New Roman" w:hAnsi="Times New Roman" w:cs="Times New Roman"/>
          <w:color w:val="000000" w:themeColor="text1"/>
          <w:sz w:val="24"/>
          <w:szCs w:val="24"/>
        </w:rPr>
        <w:t xml:space="preserve">di Desa Puntang Kecamatan Losarang, </w:t>
      </w:r>
      <w:r w:rsidR="00D85F33" w:rsidRPr="00410A82">
        <w:rPr>
          <w:rFonts w:ascii="Times New Roman" w:hAnsi="Times New Roman" w:cs="Times New Roman"/>
          <w:color w:val="000000" w:themeColor="text1"/>
          <w:sz w:val="24"/>
          <w:szCs w:val="24"/>
        </w:rPr>
        <w:t xml:space="preserve">maka harus dilakukan pemberdayaan terhadap petambak. Pemberdayaan tersebut dalam bentuk bina manusia, bina usaha, bina kelembagaan dan bina lingkungan. Untuk itu </w:t>
      </w:r>
      <w:r w:rsidR="00913302" w:rsidRPr="00410A82">
        <w:rPr>
          <w:rFonts w:ascii="Times New Roman" w:hAnsi="Times New Roman" w:cs="Times New Roman"/>
          <w:color w:val="000000" w:themeColor="text1"/>
          <w:sz w:val="24"/>
          <w:szCs w:val="24"/>
        </w:rPr>
        <w:t xml:space="preserve">Pemerintah Provinsi Jawa Barat bersama Pemerintah Kabupaten Indramayu bekerjasama dengan </w:t>
      </w:r>
      <w:r w:rsidR="00DD3CE4" w:rsidRPr="00410A82">
        <w:rPr>
          <w:rFonts w:ascii="Times New Roman" w:hAnsi="Times New Roman" w:cs="Times New Roman"/>
          <w:color w:val="000000" w:themeColor="text1"/>
          <w:sz w:val="24"/>
          <w:szCs w:val="24"/>
        </w:rPr>
        <w:t>instansi terkait yaitu PT TELKOMSEL, PT JAPFA dan PT Suri Tanu Pemuka meresmikan Kampung Perikanan Digital di Desa Puntang pada hari Selasa tanggal 10 Desember 2018.</w:t>
      </w:r>
      <w:r w:rsidR="00E9276B" w:rsidRPr="00410A82">
        <w:rPr>
          <w:rFonts w:ascii="Times New Roman" w:hAnsi="Times New Roman" w:cs="Times New Roman"/>
          <w:color w:val="000000" w:themeColor="text1"/>
          <w:sz w:val="24"/>
          <w:szCs w:val="24"/>
        </w:rPr>
        <w:t xml:space="preserve"> </w:t>
      </w:r>
    </w:p>
    <w:p w:rsidR="00012A5D" w:rsidRPr="00410A82" w:rsidRDefault="00DD3CE4" w:rsidP="00CD4ADB">
      <w:pPr>
        <w:pStyle w:val="ListParagraph"/>
        <w:ind w:left="0" w:firstLine="720"/>
        <w:jc w:val="both"/>
        <w:rPr>
          <w:rFonts w:ascii="Times New Roman" w:hAnsi="Times New Roman" w:cs="Times New Roman"/>
          <w:color w:val="000000" w:themeColor="text1"/>
          <w:sz w:val="24"/>
          <w:szCs w:val="24"/>
        </w:rPr>
      </w:pPr>
      <w:r w:rsidRPr="00410A82">
        <w:rPr>
          <w:rFonts w:ascii="Times New Roman" w:hAnsi="Times New Roman" w:cs="Times New Roman"/>
          <w:color w:val="000000" w:themeColor="text1"/>
          <w:sz w:val="24"/>
          <w:szCs w:val="24"/>
        </w:rPr>
        <w:t xml:space="preserve">Kampung Perikanan Digital ini merupakan kolaborasi antara pemerintah dengan sejumlah perusahaan yang bertujuan membantu para petambak dalam membudidayakan ikan dengan menerapkan </w:t>
      </w:r>
      <w:r w:rsidR="00012A5D" w:rsidRPr="00410A82">
        <w:rPr>
          <w:rFonts w:ascii="Times New Roman" w:hAnsi="Times New Roman" w:cs="Times New Roman"/>
          <w:color w:val="000000" w:themeColor="text1"/>
          <w:sz w:val="24"/>
          <w:szCs w:val="24"/>
        </w:rPr>
        <w:t xml:space="preserve">inovasi teknologi </w:t>
      </w:r>
      <w:r w:rsidR="00161B1E" w:rsidRPr="00410A82">
        <w:rPr>
          <w:rFonts w:ascii="Times New Roman" w:hAnsi="Times New Roman" w:cs="Times New Roman"/>
          <w:i/>
          <w:color w:val="000000" w:themeColor="text1"/>
          <w:sz w:val="24"/>
          <w:szCs w:val="24"/>
        </w:rPr>
        <w:t>e-fishery</w:t>
      </w:r>
      <w:r w:rsidR="00F13418" w:rsidRPr="00410A82">
        <w:rPr>
          <w:rFonts w:ascii="Times New Roman" w:hAnsi="Times New Roman" w:cs="Times New Roman"/>
          <w:color w:val="000000" w:themeColor="text1"/>
          <w:sz w:val="24"/>
          <w:szCs w:val="24"/>
        </w:rPr>
        <w:t>.</w:t>
      </w:r>
      <w:r w:rsidRPr="00410A82">
        <w:rPr>
          <w:rFonts w:ascii="Times New Roman" w:hAnsi="Times New Roman" w:cs="Times New Roman"/>
          <w:color w:val="000000" w:themeColor="text1"/>
          <w:sz w:val="24"/>
          <w:szCs w:val="24"/>
        </w:rPr>
        <w:t xml:space="preserve"> Dengan teknologi ini, petani tambak dapat meningkatkan </w:t>
      </w:r>
      <w:r w:rsidR="001604E3" w:rsidRPr="00410A82">
        <w:rPr>
          <w:rFonts w:ascii="Times New Roman" w:hAnsi="Times New Roman" w:cs="Times New Roman"/>
          <w:color w:val="000000" w:themeColor="text1"/>
          <w:sz w:val="24"/>
          <w:szCs w:val="24"/>
        </w:rPr>
        <w:t>efisiensi pakan serta mempercepat siklus panen ikan.</w:t>
      </w:r>
      <w:r w:rsidR="00161B1E" w:rsidRPr="00410A82">
        <w:rPr>
          <w:rFonts w:ascii="Times New Roman" w:hAnsi="Times New Roman" w:cs="Times New Roman"/>
          <w:color w:val="000000" w:themeColor="text1"/>
          <w:sz w:val="24"/>
          <w:szCs w:val="24"/>
        </w:rPr>
        <w:t xml:space="preserve"> </w:t>
      </w:r>
    </w:p>
    <w:p w:rsidR="00F13418" w:rsidRPr="00410A82" w:rsidRDefault="00F13418" w:rsidP="00CD4ADB">
      <w:pPr>
        <w:pStyle w:val="ListParagraph"/>
        <w:ind w:left="0" w:firstLine="720"/>
        <w:jc w:val="both"/>
        <w:rPr>
          <w:rFonts w:ascii="Times New Roman" w:hAnsi="Times New Roman" w:cs="Times New Roman"/>
          <w:color w:val="000000" w:themeColor="text1"/>
          <w:sz w:val="24"/>
          <w:szCs w:val="24"/>
        </w:rPr>
      </w:pPr>
      <w:r w:rsidRPr="00410A82">
        <w:rPr>
          <w:rFonts w:ascii="Times New Roman" w:hAnsi="Times New Roman" w:cs="Times New Roman"/>
          <w:color w:val="000000" w:themeColor="text1"/>
          <w:sz w:val="24"/>
          <w:szCs w:val="24"/>
        </w:rPr>
        <w:t xml:space="preserve">Bina manusia yang dilakukan oleh Pemerintah Provinsi Jawa Barat dengan instansi terkait tersebut di atas untuk menerapkan inovasi teknologi </w:t>
      </w:r>
      <w:r w:rsidRPr="00410A82">
        <w:rPr>
          <w:rFonts w:ascii="Times New Roman" w:hAnsi="Times New Roman" w:cs="Times New Roman"/>
          <w:i/>
          <w:color w:val="000000" w:themeColor="text1"/>
          <w:sz w:val="24"/>
          <w:szCs w:val="24"/>
        </w:rPr>
        <w:t>e-fishery</w:t>
      </w:r>
      <w:r w:rsidRPr="00410A82">
        <w:rPr>
          <w:rFonts w:ascii="Times New Roman" w:hAnsi="Times New Roman" w:cs="Times New Roman"/>
          <w:color w:val="000000" w:themeColor="text1"/>
          <w:sz w:val="24"/>
          <w:szCs w:val="24"/>
        </w:rPr>
        <w:t xml:space="preserve"> adalah petambak </w:t>
      </w:r>
      <w:r w:rsidR="00CA68E8" w:rsidRPr="00410A82">
        <w:rPr>
          <w:rFonts w:ascii="Times New Roman" w:hAnsi="Times New Roman" w:cs="Times New Roman"/>
          <w:color w:val="000000" w:themeColor="text1"/>
          <w:sz w:val="24"/>
          <w:szCs w:val="24"/>
        </w:rPr>
        <w:t xml:space="preserve">ditingkatkan pengetahuan dan keterampilannya tentang budidaya ikan lele dumbo yaitu </w:t>
      </w:r>
      <w:r w:rsidRPr="00410A82">
        <w:rPr>
          <w:rFonts w:ascii="Times New Roman" w:hAnsi="Times New Roman" w:cs="Times New Roman"/>
          <w:color w:val="000000" w:themeColor="text1"/>
          <w:sz w:val="24"/>
          <w:szCs w:val="24"/>
        </w:rPr>
        <w:t xml:space="preserve">dilatih menggunakan smartphonenya untuk pemberian pakan ikan secara </w:t>
      </w:r>
      <w:r w:rsidR="002D6FF2" w:rsidRPr="00410A82">
        <w:rPr>
          <w:rFonts w:ascii="Times New Roman" w:hAnsi="Times New Roman" w:cs="Times New Roman"/>
          <w:color w:val="000000" w:themeColor="text1"/>
          <w:sz w:val="24"/>
          <w:szCs w:val="24"/>
        </w:rPr>
        <w:t xml:space="preserve">otomatis. </w:t>
      </w:r>
      <w:r w:rsidR="00570805" w:rsidRPr="00410A82">
        <w:rPr>
          <w:rFonts w:ascii="Times New Roman" w:hAnsi="Times New Roman" w:cs="Times New Roman"/>
          <w:color w:val="000000" w:themeColor="text1"/>
          <w:sz w:val="24"/>
          <w:szCs w:val="24"/>
        </w:rPr>
        <w:t xml:space="preserve">Melalui aplikasi smartphone yang terhubung dengan perangkat </w:t>
      </w:r>
      <w:r w:rsidR="00570805" w:rsidRPr="00410A82">
        <w:rPr>
          <w:rFonts w:ascii="Times New Roman" w:hAnsi="Times New Roman" w:cs="Times New Roman"/>
          <w:i/>
          <w:color w:val="000000" w:themeColor="text1"/>
          <w:sz w:val="24"/>
          <w:szCs w:val="24"/>
        </w:rPr>
        <w:t>e-fishery</w:t>
      </w:r>
      <w:r w:rsidR="00570805" w:rsidRPr="00410A82">
        <w:rPr>
          <w:rFonts w:ascii="Times New Roman" w:hAnsi="Times New Roman" w:cs="Times New Roman"/>
          <w:color w:val="000000" w:themeColor="text1"/>
          <w:sz w:val="24"/>
          <w:szCs w:val="24"/>
        </w:rPr>
        <w:t xml:space="preserve">, petambak ikan lele dumbo dapat mengatur jadwal memberi makan ikan lele dumbo tanpa harus setiap hari ke kolam. </w:t>
      </w:r>
      <w:r w:rsidR="007E7E00" w:rsidRPr="00410A82">
        <w:rPr>
          <w:rFonts w:ascii="Times New Roman" w:hAnsi="Times New Roman" w:cs="Times New Roman"/>
          <w:color w:val="000000" w:themeColor="text1"/>
          <w:sz w:val="24"/>
          <w:szCs w:val="24"/>
        </w:rPr>
        <w:t>Kecuali ikan lele dumbo yang masih berupa larva yang berumur kurang dari 1.5 bulan, maka petambak harus mengecek setiap hari ke lokasi kolam dimana larva ik</w:t>
      </w:r>
      <w:r w:rsidR="00B36B1E" w:rsidRPr="00410A82">
        <w:rPr>
          <w:rFonts w:ascii="Times New Roman" w:hAnsi="Times New Roman" w:cs="Times New Roman"/>
          <w:color w:val="000000" w:themeColor="text1"/>
          <w:sz w:val="24"/>
          <w:szCs w:val="24"/>
        </w:rPr>
        <w:t xml:space="preserve">an lele dumbo tersebut disebar. </w:t>
      </w:r>
      <w:r w:rsidR="00570805" w:rsidRPr="00410A82">
        <w:rPr>
          <w:rFonts w:ascii="Times New Roman" w:hAnsi="Times New Roman" w:cs="Times New Roman"/>
          <w:color w:val="000000" w:themeColor="text1"/>
          <w:sz w:val="24"/>
          <w:szCs w:val="24"/>
        </w:rPr>
        <w:t xml:space="preserve">Dengan perangkat ini, petambak lebih mudah bekerja dan bisa mengurangi jumlah pekerja tetap, sehingga dapat menekan </w:t>
      </w:r>
      <w:r w:rsidR="008D581D" w:rsidRPr="00410A82">
        <w:rPr>
          <w:rFonts w:ascii="Times New Roman" w:hAnsi="Times New Roman" w:cs="Times New Roman"/>
          <w:color w:val="000000" w:themeColor="text1"/>
          <w:sz w:val="24"/>
          <w:szCs w:val="24"/>
        </w:rPr>
        <w:t>biaya pengeluaran.</w:t>
      </w:r>
    </w:p>
    <w:p w:rsidR="00196A4E" w:rsidRPr="00410A82" w:rsidRDefault="000966DB" w:rsidP="00196A4E">
      <w:pPr>
        <w:pStyle w:val="ListParagraph"/>
        <w:ind w:left="0" w:firstLine="720"/>
        <w:jc w:val="both"/>
        <w:rPr>
          <w:rFonts w:ascii="Times New Roman" w:hAnsi="Times New Roman" w:cs="Times New Roman"/>
          <w:color w:val="000000" w:themeColor="text1"/>
          <w:sz w:val="24"/>
          <w:szCs w:val="24"/>
        </w:rPr>
      </w:pPr>
      <w:r w:rsidRPr="00410A82">
        <w:rPr>
          <w:rFonts w:ascii="Times New Roman" w:hAnsi="Times New Roman" w:cs="Times New Roman"/>
          <w:color w:val="000000" w:themeColor="text1"/>
          <w:sz w:val="24"/>
          <w:szCs w:val="24"/>
        </w:rPr>
        <w:t>Jumlah petambak ikan lele dumbo di Desa Puntang lebih dari 100 orang, dengan rata-rata memiliki luas kolam 300-500 m</w:t>
      </w:r>
      <w:r w:rsidRPr="00410A82">
        <w:rPr>
          <w:rFonts w:ascii="Times New Roman" w:hAnsi="Times New Roman" w:cs="Times New Roman"/>
          <w:color w:val="000000" w:themeColor="text1"/>
          <w:sz w:val="24"/>
          <w:szCs w:val="24"/>
          <w:vertAlign w:val="superscript"/>
        </w:rPr>
        <w:t>2</w:t>
      </w:r>
      <w:r w:rsidRPr="00410A82">
        <w:rPr>
          <w:rFonts w:ascii="Times New Roman" w:hAnsi="Times New Roman" w:cs="Times New Roman"/>
          <w:color w:val="000000" w:themeColor="text1"/>
          <w:sz w:val="24"/>
          <w:szCs w:val="24"/>
        </w:rPr>
        <w:t xml:space="preserve">. </w:t>
      </w:r>
      <w:r w:rsidR="000B252A" w:rsidRPr="00410A82">
        <w:rPr>
          <w:rFonts w:ascii="Times New Roman" w:hAnsi="Times New Roman" w:cs="Times New Roman"/>
          <w:color w:val="000000" w:themeColor="text1"/>
          <w:sz w:val="24"/>
          <w:szCs w:val="24"/>
        </w:rPr>
        <w:t>Petambak memilih ikan lele dumbo untuk diternakkan dengan alasan pertumbuhannya 4 kali lebih cepat jika dibandingkan dengan ikan lele lokal, disamping mengandung sumber protein hewani yang bernilai gizi tinggi, mudah diolah dan harga ter</w:t>
      </w:r>
      <w:r w:rsidR="002A3FAE" w:rsidRPr="00410A82">
        <w:rPr>
          <w:rFonts w:ascii="Times New Roman" w:hAnsi="Times New Roman" w:cs="Times New Roman"/>
          <w:color w:val="000000" w:themeColor="text1"/>
          <w:sz w:val="24"/>
          <w:szCs w:val="24"/>
        </w:rPr>
        <w:t>jan</w:t>
      </w:r>
      <w:r w:rsidR="000B252A" w:rsidRPr="00410A82">
        <w:rPr>
          <w:rFonts w:ascii="Times New Roman" w:hAnsi="Times New Roman" w:cs="Times New Roman"/>
          <w:color w:val="000000" w:themeColor="text1"/>
          <w:sz w:val="24"/>
          <w:szCs w:val="24"/>
        </w:rPr>
        <w:t xml:space="preserve">gkau. </w:t>
      </w:r>
      <w:r w:rsidR="0075737E" w:rsidRPr="00410A82">
        <w:rPr>
          <w:rFonts w:ascii="Times New Roman" w:hAnsi="Times New Roman" w:cs="Times New Roman"/>
          <w:color w:val="000000" w:themeColor="text1"/>
          <w:sz w:val="24"/>
          <w:szCs w:val="24"/>
        </w:rPr>
        <w:t xml:space="preserve">Bina usaha yang dilakukan oleh pemerintah daerah setempat adalah </w:t>
      </w:r>
      <w:r w:rsidR="008768F2" w:rsidRPr="00410A82">
        <w:rPr>
          <w:rFonts w:ascii="Times New Roman" w:hAnsi="Times New Roman" w:cs="Times New Roman"/>
          <w:color w:val="000000" w:themeColor="text1"/>
          <w:sz w:val="24"/>
          <w:szCs w:val="24"/>
        </w:rPr>
        <w:t>membantu petambak untuk mencarikan mitra kerja dalam rangka distribusi pemasaran ikan lele dumbo yang telah dipanen</w:t>
      </w:r>
      <w:r w:rsidR="002A7B27" w:rsidRPr="00410A82">
        <w:rPr>
          <w:rFonts w:ascii="Times New Roman" w:hAnsi="Times New Roman" w:cs="Times New Roman"/>
          <w:color w:val="000000" w:themeColor="text1"/>
          <w:sz w:val="24"/>
          <w:szCs w:val="24"/>
        </w:rPr>
        <w:t xml:space="preserve"> dari petambak produsen ke konsumen</w:t>
      </w:r>
      <w:r w:rsidR="008768F2" w:rsidRPr="00410A82">
        <w:rPr>
          <w:rFonts w:ascii="Times New Roman" w:hAnsi="Times New Roman" w:cs="Times New Roman"/>
          <w:color w:val="000000" w:themeColor="text1"/>
          <w:sz w:val="24"/>
          <w:szCs w:val="24"/>
        </w:rPr>
        <w:t>. Mitra kerja tersebut diharapkan dapat memperpendek jalur tata niaga, sehingga pendapatan petambak ikan lele dumbo meningkat.</w:t>
      </w:r>
      <w:r w:rsidR="002A7B27" w:rsidRPr="00410A82">
        <w:rPr>
          <w:rFonts w:ascii="Times New Roman" w:hAnsi="Times New Roman" w:cs="Times New Roman"/>
          <w:color w:val="000000" w:themeColor="text1"/>
          <w:sz w:val="24"/>
          <w:szCs w:val="24"/>
        </w:rPr>
        <w:t xml:space="preserve"> Dengan hadirnya Kampung Digital Perikanan, para petambak ikan lele dumbo dapat meningkatkan proses penjualan, baik secara langsung maupun secara on line.  </w:t>
      </w:r>
    </w:p>
    <w:p w:rsidR="00753F27" w:rsidRPr="00410A82" w:rsidRDefault="00753F27" w:rsidP="00CD4ADB">
      <w:pPr>
        <w:pStyle w:val="ListParagraph"/>
        <w:ind w:left="0" w:firstLine="720"/>
        <w:jc w:val="both"/>
        <w:rPr>
          <w:rFonts w:ascii="Times New Roman" w:hAnsi="Times New Roman" w:cs="Times New Roman"/>
          <w:color w:val="000000" w:themeColor="text1"/>
          <w:sz w:val="24"/>
          <w:szCs w:val="24"/>
        </w:rPr>
      </w:pPr>
      <w:r w:rsidRPr="00410A82">
        <w:rPr>
          <w:rFonts w:ascii="Times New Roman" w:hAnsi="Times New Roman" w:cs="Times New Roman"/>
          <w:color w:val="000000" w:themeColor="text1"/>
          <w:sz w:val="24"/>
          <w:szCs w:val="24"/>
        </w:rPr>
        <w:t xml:space="preserve">Ikan lele dumbo yang dipanen sebelum menerapkan e-fishery sebanyak 20 – 30 kg/hari dengan harga penjualan Rp 15.000,00/kg.  Kini setelah menerapkan </w:t>
      </w:r>
      <w:r w:rsidRPr="00410A82">
        <w:rPr>
          <w:rFonts w:ascii="Times New Roman" w:hAnsi="Times New Roman" w:cs="Times New Roman"/>
          <w:i/>
          <w:color w:val="000000" w:themeColor="text1"/>
          <w:sz w:val="24"/>
          <w:szCs w:val="24"/>
        </w:rPr>
        <w:t>e-</w:t>
      </w:r>
      <w:r w:rsidRPr="00410A82">
        <w:rPr>
          <w:rFonts w:ascii="Times New Roman" w:hAnsi="Times New Roman" w:cs="Times New Roman"/>
          <w:i/>
          <w:color w:val="000000" w:themeColor="text1"/>
          <w:sz w:val="24"/>
          <w:szCs w:val="24"/>
        </w:rPr>
        <w:lastRenderedPageBreak/>
        <w:t>fishery</w:t>
      </w:r>
      <w:r w:rsidRPr="00410A82">
        <w:rPr>
          <w:rFonts w:ascii="Times New Roman" w:hAnsi="Times New Roman" w:cs="Times New Roman"/>
          <w:color w:val="000000" w:themeColor="text1"/>
          <w:sz w:val="24"/>
          <w:szCs w:val="24"/>
        </w:rPr>
        <w:t>, panen meningkat menjadi 3 ton/hari dan bahkan diprediksi dapat mencapai panen rata – rata 7 ton/hari dengan harga penjualan Rp 18.500,00/kg.</w:t>
      </w:r>
    </w:p>
    <w:p w:rsidR="00753F27" w:rsidRPr="00410A82" w:rsidRDefault="00753F27" w:rsidP="00CD4ADB">
      <w:pPr>
        <w:pStyle w:val="ListParagraph"/>
        <w:ind w:left="0" w:firstLine="720"/>
        <w:jc w:val="both"/>
        <w:rPr>
          <w:rFonts w:ascii="Times New Roman" w:hAnsi="Times New Roman" w:cs="Times New Roman"/>
          <w:color w:val="000000" w:themeColor="text1"/>
          <w:sz w:val="24"/>
          <w:szCs w:val="24"/>
        </w:rPr>
      </w:pPr>
      <w:r w:rsidRPr="00410A82">
        <w:rPr>
          <w:rFonts w:ascii="Times New Roman" w:hAnsi="Times New Roman" w:cs="Times New Roman"/>
          <w:color w:val="000000" w:themeColor="text1"/>
          <w:sz w:val="24"/>
          <w:szCs w:val="24"/>
        </w:rPr>
        <w:t xml:space="preserve">Selama ini sampai dengan diterapkannya </w:t>
      </w:r>
      <w:r w:rsidRPr="00410A82">
        <w:rPr>
          <w:rFonts w:ascii="Times New Roman" w:hAnsi="Times New Roman" w:cs="Times New Roman"/>
          <w:i/>
          <w:color w:val="000000" w:themeColor="text1"/>
          <w:sz w:val="24"/>
          <w:szCs w:val="24"/>
        </w:rPr>
        <w:t>e-fishery</w:t>
      </w:r>
      <w:r w:rsidRPr="00410A82">
        <w:rPr>
          <w:rFonts w:ascii="Times New Roman" w:hAnsi="Times New Roman" w:cs="Times New Roman"/>
          <w:color w:val="000000" w:themeColor="text1"/>
          <w:sz w:val="24"/>
          <w:szCs w:val="24"/>
        </w:rPr>
        <w:t xml:space="preserve">, pemasaran hasil panen ikan lele dumbo masih dilakukan dengan cara konvensional yaitu pedagang pengumpul </w:t>
      </w:r>
      <w:r w:rsidR="00D678D6" w:rsidRPr="00410A82">
        <w:rPr>
          <w:rFonts w:ascii="Times New Roman" w:hAnsi="Times New Roman" w:cs="Times New Roman"/>
          <w:color w:val="000000" w:themeColor="text1"/>
          <w:sz w:val="24"/>
          <w:szCs w:val="24"/>
        </w:rPr>
        <w:t>mendatangi petambak ikan lele dumbo setelah panen</w:t>
      </w:r>
      <w:r w:rsidR="002D4564" w:rsidRPr="00410A82">
        <w:rPr>
          <w:rFonts w:ascii="Times New Roman" w:hAnsi="Times New Roman" w:cs="Times New Roman"/>
          <w:color w:val="000000" w:themeColor="text1"/>
          <w:sz w:val="24"/>
          <w:szCs w:val="24"/>
        </w:rPr>
        <w:t xml:space="preserve">. </w:t>
      </w:r>
      <w:r w:rsidR="00D678D6" w:rsidRPr="00410A82">
        <w:rPr>
          <w:rFonts w:ascii="Times New Roman" w:hAnsi="Times New Roman" w:cs="Times New Roman"/>
          <w:color w:val="000000" w:themeColor="text1"/>
          <w:sz w:val="24"/>
          <w:szCs w:val="24"/>
        </w:rPr>
        <w:t xml:space="preserve">Tetapi terkadang terdapat kondisi yang merugikan petambak ikan lele dumbo yaitu </w:t>
      </w:r>
      <w:r w:rsidR="002D4564" w:rsidRPr="00410A82">
        <w:rPr>
          <w:rFonts w:ascii="Times New Roman" w:hAnsi="Times New Roman" w:cs="Times New Roman"/>
          <w:color w:val="000000" w:themeColor="text1"/>
          <w:sz w:val="24"/>
          <w:szCs w:val="24"/>
        </w:rPr>
        <w:t xml:space="preserve">ketika ikan lele dumbo yang telah dipanen dengan jumlah besaran tertentu sudah diangkut oleh pedagang pengumpul, ikan tersebut hanya dibayar separuh bahkan sepertiganya </w:t>
      </w:r>
      <w:r w:rsidR="008753D4" w:rsidRPr="00410A82">
        <w:rPr>
          <w:rFonts w:ascii="Times New Roman" w:hAnsi="Times New Roman" w:cs="Times New Roman"/>
          <w:color w:val="000000" w:themeColor="text1"/>
          <w:sz w:val="24"/>
          <w:szCs w:val="24"/>
        </w:rPr>
        <w:t>dan yang lebih fatal lagi adalah membatalkan pembelian</w:t>
      </w:r>
      <w:r w:rsidR="00CA5802" w:rsidRPr="00410A82">
        <w:rPr>
          <w:rFonts w:ascii="Times New Roman" w:hAnsi="Times New Roman" w:cs="Times New Roman"/>
          <w:color w:val="000000" w:themeColor="text1"/>
          <w:sz w:val="24"/>
          <w:szCs w:val="24"/>
        </w:rPr>
        <w:t xml:space="preserve"> atau boleh berhutang</w:t>
      </w:r>
      <w:r w:rsidR="008753D4" w:rsidRPr="00410A82">
        <w:rPr>
          <w:rFonts w:ascii="Times New Roman" w:hAnsi="Times New Roman" w:cs="Times New Roman"/>
          <w:color w:val="000000" w:themeColor="text1"/>
          <w:sz w:val="24"/>
          <w:szCs w:val="24"/>
        </w:rPr>
        <w:t>, padahal</w:t>
      </w:r>
      <w:r w:rsidR="002D4564" w:rsidRPr="00410A82">
        <w:rPr>
          <w:rFonts w:ascii="Times New Roman" w:hAnsi="Times New Roman" w:cs="Times New Roman"/>
          <w:color w:val="000000" w:themeColor="text1"/>
          <w:sz w:val="24"/>
          <w:szCs w:val="24"/>
        </w:rPr>
        <w:t xml:space="preserve"> harga sudah merupakan kesepakatan kedua belah pihak.</w:t>
      </w:r>
      <w:r w:rsidR="00CA5802" w:rsidRPr="00410A82">
        <w:rPr>
          <w:rFonts w:ascii="Times New Roman" w:hAnsi="Times New Roman" w:cs="Times New Roman"/>
          <w:color w:val="000000" w:themeColor="text1"/>
          <w:sz w:val="24"/>
          <w:szCs w:val="24"/>
        </w:rPr>
        <w:t xml:space="preserve"> </w:t>
      </w:r>
    </w:p>
    <w:p w:rsidR="00753F27" w:rsidRPr="00410A82" w:rsidRDefault="00CA5802" w:rsidP="00CD4ADB">
      <w:pPr>
        <w:pStyle w:val="ListParagraph"/>
        <w:ind w:left="0" w:firstLine="720"/>
        <w:jc w:val="both"/>
        <w:rPr>
          <w:rFonts w:ascii="Times New Roman" w:hAnsi="Times New Roman" w:cs="Times New Roman"/>
          <w:color w:val="000000" w:themeColor="text1"/>
          <w:sz w:val="24"/>
          <w:szCs w:val="24"/>
        </w:rPr>
      </w:pPr>
      <w:r w:rsidRPr="00410A82">
        <w:rPr>
          <w:rFonts w:ascii="Times New Roman" w:hAnsi="Times New Roman" w:cs="Times New Roman"/>
          <w:color w:val="000000" w:themeColor="text1"/>
          <w:sz w:val="24"/>
          <w:szCs w:val="24"/>
        </w:rPr>
        <w:t>Atas dasar pengalaman yang dialami oleh petambak ikan lele dumbo, j</w:t>
      </w:r>
      <w:r w:rsidR="00753F27" w:rsidRPr="00410A82">
        <w:rPr>
          <w:rFonts w:ascii="Times New Roman" w:hAnsi="Times New Roman" w:cs="Times New Roman"/>
          <w:color w:val="000000" w:themeColor="text1"/>
          <w:sz w:val="24"/>
          <w:szCs w:val="24"/>
        </w:rPr>
        <w:t xml:space="preserve">ika </w:t>
      </w:r>
      <w:r w:rsidR="0027683A" w:rsidRPr="00410A82">
        <w:rPr>
          <w:rFonts w:ascii="Times New Roman" w:hAnsi="Times New Roman" w:cs="Times New Roman"/>
          <w:color w:val="000000" w:themeColor="text1"/>
          <w:sz w:val="24"/>
          <w:szCs w:val="24"/>
        </w:rPr>
        <w:t>P</w:t>
      </w:r>
      <w:r w:rsidR="00753F27" w:rsidRPr="00410A82">
        <w:rPr>
          <w:rFonts w:ascii="Times New Roman" w:hAnsi="Times New Roman" w:cs="Times New Roman"/>
          <w:color w:val="000000" w:themeColor="text1"/>
          <w:sz w:val="24"/>
          <w:szCs w:val="24"/>
        </w:rPr>
        <w:t xml:space="preserve">emerintah </w:t>
      </w:r>
      <w:r w:rsidR="0027683A" w:rsidRPr="00410A82">
        <w:rPr>
          <w:rFonts w:ascii="Times New Roman" w:hAnsi="Times New Roman" w:cs="Times New Roman"/>
          <w:color w:val="000000" w:themeColor="text1"/>
          <w:sz w:val="24"/>
          <w:szCs w:val="24"/>
        </w:rPr>
        <w:t>Kabupaten Indramayu</w:t>
      </w:r>
      <w:r w:rsidR="00753F27" w:rsidRPr="00410A82">
        <w:rPr>
          <w:rFonts w:ascii="Times New Roman" w:hAnsi="Times New Roman" w:cs="Times New Roman"/>
          <w:color w:val="000000" w:themeColor="text1"/>
          <w:sz w:val="24"/>
          <w:szCs w:val="24"/>
        </w:rPr>
        <w:t xml:space="preserve"> tidak memberikan fasilitasi</w:t>
      </w:r>
      <w:r w:rsidR="00A76C64" w:rsidRPr="00410A82">
        <w:rPr>
          <w:rFonts w:ascii="Times New Roman" w:hAnsi="Times New Roman" w:cs="Times New Roman"/>
          <w:color w:val="000000" w:themeColor="text1"/>
          <w:sz w:val="24"/>
          <w:szCs w:val="24"/>
        </w:rPr>
        <w:t xml:space="preserve"> pemasaran</w:t>
      </w:r>
      <w:r w:rsidRPr="00410A82">
        <w:rPr>
          <w:rFonts w:ascii="Times New Roman" w:hAnsi="Times New Roman" w:cs="Times New Roman"/>
          <w:color w:val="000000" w:themeColor="text1"/>
          <w:sz w:val="24"/>
          <w:szCs w:val="24"/>
        </w:rPr>
        <w:t xml:space="preserve">, maka peningkatan produksi ikan lele </w:t>
      </w:r>
      <w:r w:rsidR="00863369" w:rsidRPr="00410A82">
        <w:rPr>
          <w:rFonts w:ascii="Times New Roman" w:hAnsi="Times New Roman" w:cs="Times New Roman"/>
          <w:color w:val="000000" w:themeColor="text1"/>
          <w:sz w:val="24"/>
          <w:szCs w:val="24"/>
        </w:rPr>
        <w:t xml:space="preserve">dumbo </w:t>
      </w:r>
      <w:r w:rsidRPr="00410A82">
        <w:rPr>
          <w:rFonts w:ascii="Times New Roman" w:hAnsi="Times New Roman" w:cs="Times New Roman"/>
          <w:color w:val="000000" w:themeColor="text1"/>
          <w:sz w:val="24"/>
          <w:szCs w:val="24"/>
        </w:rPr>
        <w:t xml:space="preserve">dengan menggunakan inovasi teknologi </w:t>
      </w:r>
      <w:r w:rsidRPr="00410A82">
        <w:rPr>
          <w:rFonts w:ascii="Times New Roman" w:hAnsi="Times New Roman" w:cs="Times New Roman"/>
          <w:i/>
          <w:color w:val="000000" w:themeColor="text1"/>
          <w:sz w:val="24"/>
          <w:szCs w:val="24"/>
        </w:rPr>
        <w:t>e-fishery</w:t>
      </w:r>
      <w:r w:rsidRPr="00410A82">
        <w:rPr>
          <w:rFonts w:ascii="Times New Roman" w:hAnsi="Times New Roman" w:cs="Times New Roman"/>
          <w:color w:val="000000" w:themeColor="text1"/>
          <w:sz w:val="24"/>
          <w:szCs w:val="24"/>
        </w:rPr>
        <w:t xml:space="preserve"> tidak ada gunanya.</w:t>
      </w:r>
      <w:r w:rsidR="00863369" w:rsidRPr="00410A82">
        <w:rPr>
          <w:rFonts w:ascii="Times New Roman" w:hAnsi="Times New Roman" w:cs="Times New Roman"/>
          <w:color w:val="000000" w:themeColor="text1"/>
          <w:sz w:val="24"/>
          <w:szCs w:val="24"/>
        </w:rPr>
        <w:t xml:space="preserve"> Hal ini disebabkan oleh produksi panen meningkat tetapi tidak ada jaminan peningkatan pendapatan petambak. </w:t>
      </w:r>
    </w:p>
    <w:p w:rsidR="00574634" w:rsidRPr="00410A82" w:rsidRDefault="0027683A" w:rsidP="00CD4ADB">
      <w:pPr>
        <w:pStyle w:val="ListParagraph"/>
        <w:ind w:left="0" w:firstLine="720"/>
        <w:jc w:val="both"/>
        <w:rPr>
          <w:rFonts w:ascii="Times New Roman" w:hAnsi="Times New Roman" w:cs="Times New Roman"/>
          <w:color w:val="000000" w:themeColor="text1"/>
          <w:sz w:val="24"/>
          <w:szCs w:val="24"/>
        </w:rPr>
      </w:pPr>
      <w:r w:rsidRPr="00410A82">
        <w:rPr>
          <w:rFonts w:ascii="Times New Roman" w:hAnsi="Times New Roman" w:cs="Times New Roman"/>
          <w:color w:val="000000" w:themeColor="text1"/>
          <w:sz w:val="24"/>
          <w:szCs w:val="24"/>
        </w:rPr>
        <w:t xml:space="preserve">Bina kelembagaan yang harus difasilitasi oleh Pemerintah Kabupaten Indramayu adalah pemerintah membantu mengarahkan membentuk kelompok – kelompok petambak ikan lele dumbo. </w:t>
      </w:r>
      <w:r w:rsidR="00661A38" w:rsidRPr="00410A82">
        <w:rPr>
          <w:rFonts w:ascii="Times New Roman" w:hAnsi="Times New Roman" w:cs="Times New Roman"/>
          <w:color w:val="000000" w:themeColor="text1"/>
          <w:sz w:val="24"/>
          <w:szCs w:val="24"/>
        </w:rPr>
        <w:t xml:space="preserve">Disamping itu fasilitasi dapat berupa membantu membuatkan Surat Izin Usaha (SIU). </w:t>
      </w:r>
      <w:r w:rsidRPr="00410A82">
        <w:rPr>
          <w:rFonts w:ascii="Times New Roman" w:hAnsi="Times New Roman" w:cs="Times New Roman"/>
          <w:color w:val="000000" w:themeColor="text1"/>
          <w:sz w:val="24"/>
          <w:szCs w:val="24"/>
        </w:rPr>
        <w:t xml:space="preserve">Dalam kelompok tersebut, setiap orang memiliki tugas dan peran masing – masing secara benar. </w:t>
      </w:r>
      <w:r w:rsidR="00994505" w:rsidRPr="00410A82">
        <w:rPr>
          <w:rFonts w:ascii="Times New Roman" w:hAnsi="Times New Roman" w:cs="Times New Roman"/>
          <w:color w:val="000000" w:themeColor="text1"/>
          <w:sz w:val="24"/>
          <w:szCs w:val="24"/>
        </w:rPr>
        <w:t>Dengan adanya kelompok</w:t>
      </w:r>
      <w:r w:rsidR="0083300F" w:rsidRPr="00410A82">
        <w:rPr>
          <w:rFonts w:ascii="Times New Roman" w:hAnsi="Times New Roman" w:cs="Times New Roman"/>
          <w:color w:val="000000" w:themeColor="text1"/>
          <w:sz w:val="24"/>
          <w:szCs w:val="24"/>
        </w:rPr>
        <w:t>,</w:t>
      </w:r>
      <w:r w:rsidR="00994505" w:rsidRPr="00410A82">
        <w:rPr>
          <w:rFonts w:ascii="Times New Roman" w:hAnsi="Times New Roman" w:cs="Times New Roman"/>
          <w:color w:val="000000" w:themeColor="text1"/>
          <w:sz w:val="24"/>
          <w:szCs w:val="24"/>
        </w:rPr>
        <w:t xml:space="preserve"> maka fasilitasi yang diberikan oleh Pemerintah Kabupaten Indramayu mudah dilakukan monitoring dan evaluasi.</w:t>
      </w:r>
    </w:p>
    <w:p w:rsidR="000A753F" w:rsidRPr="00410A82" w:rsidRDefault="0083300F" w:rsidP="00B030F3">
      <w:pPr>
        <w:pStyle w:val="ListParagraph"/>
        <w:ind w:left="0" w:firstLine="720"/>
        <w:jc w:val="both"/>
        <w:rPr>
          <w:rFonts w:ascii="Times New Roman" w:hAnsi="Times New Roman" w:cs="Times New Roman"/>
          <w:color w:val="000000" w:themeColor="text1"/>
          <w:sz w:val="24"/>
          <w:szCs w:val="24"/>
        </w:rPr>
      </w:pPr>
      <w:r w:rsidRPr="00410A82">
        <w:rPr>
          <w:rFonts w:ascii="Times New Roman" w:hAnsi="Times New Roman" w:cs="Times New Roman"/>
          <w:color w:val="000000" w:themeColor="text1"/>
          <w:sz w:val="24"/>
          <w:szCs w:val="24"/>
        </w:rPr>
        <w:t xml:space="preserve">Bina lingkungan </w:t>
      </w:r>
      <w:r w:rsidR="000A753F" w:rsidRPr="00410A82">
        <w:rPr>
          <w:rFonts w:ascii="Times New Roman" w:hAnsi="Times New Roman" w:cs="Times New Roman"/>
          <w:color w:val="000000" w:themeColor="text1"/>
          <w:sz w:val="24"/>
          <w:szCs w:val="24"/>
        </w:rPr>
        <w:t xml:space="preserve">yang </w:t>
      </w:r>
      <w:r w:rsidRPr="00410A82">
        <w:rPr>
          <w:rFonts w:ascii="Times New Roman" w:hAnsi="Times New Roman" w:cs="Times New Roman"/>
          <w:color w:val="000000" w:themeColor="text1"/>
          <w:sz w:val="24"/>
          <w:szCs w:val="24"/>
        </w:rPr>
        <w:t xml:space="preserve">diarahkan </w:t>
      </w:r>
      <w:r w:rsidR="000A753F" w:rsidRPr="00410A82">
        <w:rPr>
          <w:rFonts w:ascii="Times New Roman" w:hAnsi="Times New Roman" w:cs="Times New Roman"/>
          <w:color w:val="000000" w:themeColor="text1"/>
          <w:sz w:val="24"/>
          <w:szCs w:val="24"/>
        </w:rPr>
        <w:t>untuk petambak ikan lele dumbo adalah keberlanjutan memproduksi ikan lele dumbo sesuai target, bahkan diluar target untuk memenuhi pangsa pasar</w:t>
      </w:r>
      <w:r w:rsidR="00FC31FA" w:rsidRPr="00410A82">
        <w:rPr>
          <w:rFonts w:ascii="Times New Roman" w:hAnsi="Times New Roman" w:cs="Times New Roman"/>
          <w:color w:val="000000" w:themeColor="text1"/>
          <w:sz w:val="24"/>
          <w:szCs w:val="24"/>
        </w:rPr>
        <w:t xml:space="preserve"> dalam negeri maupun ekspor</w:t>
      </w:r>
      <w:r w:rsidR="000A753F" w:rsidRPr="00410A82">
        <w:rPr>
          <w:rFonts w:ascii="Times New Roman" w:hAnsi="Times New Roman" w:cs="Times New Roman"/>
          <w:color w:val="000000" w:themeColor="text1"/>
          <w:sz w:val="24"/>
          <w:szCs w:val="24"/>
        </w:rPr>
        <w:t xml:space="preserve">. </w:t>
      </w:r>
      <w:r w:rsidR="003365AA" w:rsidRPr="00410A82">
        <w:rPr>
          <w:rFonts w:ascii="Times New Roman" w:hAnsi="Times New Roman" w:cs="Times New Roman"/>
          <w:color w:val="000000" w:themeColor="text1"/>
          <w:sz w:val="24"/>
          <w:szCs w:val="24"/>
        </w:rPr>
        <w:t xml:space="preserve">Oleh karena peresmian Kampung Perikanan Digital di Desa Puntang baru dilaksanakan  Desember 2018, sehingga produksi ikan lele dumbo baru untuk memenuhi pangsa pasar dalam negeri khususnya Kabupaten Indramayu dan Provinsi Jawa Barat pada umumnya. </w:t>
      </w:r>
      <w:r w:rsidR="000A753F" w:rsidRPr="00410A82">
        <w:rPr>
          <w:rFonts w:ascii="Times New Roman" w:hAnsi="Times New Roman" w:cs="Times New Roman"/>
          <w:color w:val="000000" w:themeColor="text1"/>
          <w:sz w:val="24"/>
          <w:szCs w:val="24"/>
        </w:rPr>
        <w:t xml:space="preserve">Untuk itu </w:t>
      </w:r>
      <w:r w:rsidR="007E36C9" w:rsidRPr="00410A82">
        <w:rPr>
          <w:rFonts w:ascii="Times New Roman" w:hAnsi="Times New Roman" w:cs="Times New Roman"/>
          <w:color w:val="000000" w:themeColor="text1"/>
          <w:sz w:val="24"/>
          <w:szCs w:val="24"/>
        </w:rPr>
        <w:t>perlunya</w:t>
      </w:r>
      <w:r w:rsidR="000A753F" w:rsidRPr="00410A82">
        <w:rPr>
          <w:rFonts w:ascii="Times New Roman" w:hAnsi="Times New Roman" w:cs="Times New Roman"/>
          <w:color w:val="000000" w:themeColor="text1"/>
          <w:sz w:val="24"/>
          <w:szCs w:val="24"/>
        </w:rPr>
        <w:t xml:space="preserve"> Pemerintah Kabupaten Indramayu melalui Dinas </w:t>
      </w:r>
      <w:r w:rsidR="00FC31FA" w:rsidRPr="00410A82">
        <w:rPr>
          <w:rFonts w:ascii="Times New Roman" w:hAnsi="Times New Roman" w:cs="Times New Roman"/>
          <w:color w:val="000000" w:themeColor="text1"/>
          <w:sz w:val="24"/>
          <w:szCs w:val="24"/>
        </w:rPr>
        <w:t xml:space="preserve">Koperasi, </w:t>
      </w:r>
      <w:r w:rsidR="000A753F" w:rsidRPr="00410A82">
        <w:rPr>
          <w:rFonts w:ascii="Times New Roman" w:hAnsi="Times New Roman" w:cs="Times New Roman"/>
          <w:color w:val="000000" w:themeColor="text1"/>
          <w:sz w:val="24"/>
          <w:szCs w:val="24"/>
        </w:rPr>
        <w:t xml:space="preserve">UKM, </w:t>
      </w:r>
      <w:r w:rsidR="00FC31FA" w:rsidRPr="00410A82">
        <w:rPr>
          <w:rFonts w:ascii="Times New Roman" w:hAnsi="Times New Roman" w:cs="Times New Roman"/>
          <w:color w:val="000000" w:themeColor="text1"/>
          <w:sz w:val="24"/>
          <w:szCs w:val="24"/>
        </w:rPr>
        <w:t>Perdagangan dan Perindustrian</w:t>
      </w:r>
      <w:r w:rsidR="007E36C9" w:rsidRPr="00410A82">
        <w:rPr>
          <w:rFonts w:ascii="Times New Roman" w:hAnsi="Times New Roman" w:cs="Times New Roman"/>
          <w:color w:val="000000" w:themeColor="text1"/>
          <w:sz w:val="24"/>
          <w:szCs w:val="24"/>
        </w:rPr>
        <w:t xml:space="preserve"> dan lembaga – lembaga ekonomi lainnya memberikan fasilitasi modal yang bersifat soft loan bahkan bantuan gratis jika petambak memerlukan.</w:t>
      </w:r>
    </w:p>
    <w:p w:rsidR="007E36C9" w:rsidRPr="00410A82" w:rsidRDefault="00632CBB" w:rsidP="00CD4ADB">
      <w:pPr>
        <w:pStyle w:val="ListParagraph"/>
        <w:ind w:left="0" w:firstLine="720"/>
        <w:jc w:val="both"/>
        <w:rPr>
          <w:rFonts w:ascii="Times New Roman" w:hAnsi="Times New Roman" w:cs="Times New Roman"/>
          <w:color w:val="000000" w:themeColor="text1"/>
          <w:sz w:val="24"/>
          <w:szCs w:val="24"/>
        </w:rPr>
      </w:pPr>
      <w:r w:rsidRPr="00410A82">
        <w:rPr>
          <w:rFonts w:ascii="Times New Roman" w:hAnsi="Times New Roman" w:cs="Times New Roman"/>
          <w:color w:val="000000" w:themeColor="text1"/>
          <w:sz w:val="24"/>
          <w:szCs w:val="24"/>
        </w:rPr>
        <w:t>Selain keberlanjutan memproduksi ikan lele dumbo yang merupakan lingkungan sosial, terdapat juga lingkungan fisik yang harus menjadi perhatian baik petambak selaku pemilik usaha maupun Pemerintah Kabupaten Indramayu</w:t>
      </w:r>
      <w:r w:rsidR="00A03BC7" w:rsidRPr="00410A82">
        <w:rPr>
          <w:rFonts w:ascii="Times New Roman" w:hAnsi="Times New Roman" w:cs="Times New Roman"/>
          <w:color w:val="000000" w:themeColor="text1"/>
          <w:sz w:val="24"/>
          <w:szCs w:val="24"/>
        </w:rPr>
        <w:t xml:space="preserve">, </w:t>
      </w:r>
      <w:r w:rsidRPr="00410A82">
        <w:rPr>
          <w:rFonts w:ascii="Times New Roman" w:hAnsi="Times New Roman" w:cs="Times New Roman"/>
          <w:color w:val="000000" w:themeColor="text1"/>
          <w:sz w:val="24"/>
          <w:szCs w:val="24"/>
        </w:rPr>
        <w:t xml:space="preserve"> yaitu perlunya peran Pemerintah Kabupaten Indramayu untuk mengarahkan </w:t>
      </w:r>
      <w:r w:rsidR="00E417F6" w:rsidRPr="00410A82">
        <w:rPr>
          <w:rFonts w:ascii="Times New Roman" w:hAnsi="Times New Roman" w:cs="Times New Roman"/>
          <w:color w:val="000000" w:themeColor="text1"/>
          <w:sz w:val="24"/>
          <w:szCs w:val="24"/>
        </w:rPr>
        <w:t xml:space="preserve">hal – hal </w:t>
      </w:r>
      <w:r w:rsidRPr="00410A82">
        <w:rPr>
          <w:rFonts w:ascii="Times New Roman" w:hAnsi="Times New Roman" w:cs="Times New Roman"/>
          <w:color w:val="000000" w:themeColor="text1"/>
          <w:sz w:val="24"/>
          <w:szCs w:val="24"/>
        </w:rPr>
        <w:t xml:space="preserve"> yang harus diperhatikan oleh petambak dalam budidaya ikan lele dumbo</w:t>
      </w:r>
      <w:r w:rsidR="00E417F6" w:rsidRPr="00410A82">
        <w:rPr>
          <w:rFonts w:ascii="Times New Roman" w:hAnsi="Times New Roman" w:cs="Times New Roman"/>
          <w:color w:val="000000" w:themeColor="text1"/>
          <w:sz w:val="24"/>
          <w:szCs w:val="24"/>
        </w:rPr>
        <w:t>, antara lain kebersihan kolam dan sebagainya</w:t>
      </w:r>
      <w:r w:rsidRPr="00410A82">
        <w:rPr>
          <w:rFonts w:ascii="Times New Roman" w:hAnsi="Times New Roman" w:cs="Times New Roman"/>
          <w:color w:val="000000" w:themeColor="text1"/>
          <w:sz w:val="24"/>
          <w:szCs w:val="24"/>
        </w:rPr>
        <w:t>.</w:t>
      </w:r>
    </w:p>
    <w:p w:rsidR="00410A82" w:rsidRPr="000966DB" w:rsidRDefault="00410A82" w:rsidP="00CD4ADB">
      <w:pPr>
        <w:pStyle w:val="ListParagraph"/>
        <w:ind w:left="0" w:firstLine="720"/>
        <w:jc w:val="both"/>
        <w:rPr>
          <w:rFonts w:ascii="Times New Roman" w:hAnsi="Times New Roman" w:cs="Times New Roman"/>
          <w:color w:val="FF0000"/>
          <w:sz w:val="24"/>
          <w:szCs w:val="24"/>
        </w:rPr>
      </w:pPr>
    </w:p>
    <w:p w:rsidR="000966DB" w:rsidRPr="001C5C4C" w:rsidRDefault="00A03BC7" w:rsidP="00A03BC7">
      <w:pPr>
        <w:pStyle w:val="ListParagraph"/>
        <w:ind w:left="284" w:hanging="284"/>
        <w:jc w:val="both"/>
        <w:rPr>
          <w:rFonts w:ascii="Times New Roman" w:hAnsi="Times New Roman" w:cs="Times New Roman"/>
          <w:b/>
          <w:color w:val="000000" w:themeColor="text1"/>
          <w:sz w:val="24"/>
          <w:szCs w:val="24"/>
        </w:rPr>
      </w:pPr>
      <w:r w:rsidRPr="001C5C4C">
        <w:rPr>
          <w:rFonts w:ascii="Times New Roman" w:hAnsi="Times New Roman" w:cs="Times New Roman"/>
          <w:b/>
          <w:color w:val="000000" w:themeColor="text1"/>
          <w:sz w:val="24"/>
          <w:szCs w:val="24"/>
        </w:rPr>
        <w:t>5.</w:t>
      </w:r>
      <w:r w:rsidRPr="00410A82">
        <w:rPr>
          <w:rFonts w:ascii="Times New Roman" w:hAnsi="Times New Roman" w:cs="Times New Roman"/>
          <w:color w:val="000000" w:themeColor="text1"/>
          <w:sz w:val="24"/>
          <w:szCs w:val="24"/>
        </w:rPr>
        <w:tab/>
      </w:r>
      <w:r w:rsidRPr="001C5C4C">
        <w:rPr>
          <w:rFonts w:ascii="Times New Roman" w:hAnsi="Times New Roman" w:cs="Times New Roman"/>
          <w:b/>
          <w:color w:val="000000" w:themeColor="text1"/>
          <w:sz w:val="24"/>
          <w:szCs w:val="24"/>
        </w:rPr>
        <w:t>Kesimpulan</w:t>
      </w:r>
    </w:p>
    <w:p w:rsidR="0039285A" w:rsidRDefault="0039285A" w:rsidP="0039285A">
      <w:pPr>
        <w:pStyle w:val="ListParagraph"/>
        <w:ind w:left="993" w:hanging="273"/>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Sebelum diluncurkan Program Kampung Perikanan Digital, petambak ikan lele dumbo di Desa Puntang hanya mampu memproduksi ikan 3 – 4 kali dalam 1 tahun dengan jumlah produksi 20 – 30 kg dan harga jual Rp 15.000,00/kg, rata – rata luas kolam yang dimiliki 100 – 200 m</w:t>
      </w:r>
      <w:r w:rsidRPr="007652A9">
        <w:rPr>
          <w:rFonts w:ascii="Times New Roman" w:hAnsi="Times New Roman" w:cs="Times New Roman"/>
          <w:sz w:val="24"/>
          <w:szCs w:val="24"/>
          <w:vertAlign w:val="superscript"/>
        </w:rPr>
        <w:t>2</w:t>
      </w:r>
      <w:r>
        <w:rPr>
          <w:rFonts w:ascii="Times New Roman" w:hAnsi="Times New Roman" w:cs="Times New Roman"/>
          <w:sz w:val="24"/>
          <w:szCs w:val="24"/>
        </w:rPr>
        <w:t>.</w:t>
      </w:r>
    </w:p>
    <w:p w:rsidR="0039285A" w:rsidRDefault="0039285A" w:rsidP="0039285A">
      <w:pPr>
        <w:pStyle w:val="ListParagraph"/>
        <w:ind w:left="993" w:hanging="273"/>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CF679B">
        <w:rPr>
          <w:rFonts w:ascii="Times New Roman" w:hAnsi="Times New Roman" w:cs="Times New Roman"/>
          <w:sz w:val="24"/>
          <w:szCs w:val="24"/>
        </w:rPr>
        <w:t>Peningkatan pendapatan petambak ikan lele dumbo dapat ditingkatkan dengan peran serta Pemerintah Kabupaten Indramayu melalui bina manusia, bina usaha, bina kelembagaan dan bina lingkungan.</w:t>
      </w:r>
    </w:p>
    <w:p w:rsidR="00CF679B" w:rsidRDefault="00CF679B" w:rsidP="00CF679B">
      <w:pPr>
        <w:pStyle w:val="ListParagraph"/>
        <w:ind w:left="1276" w:hanging="283"/>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Bina manusia : petambak ditingkatkan pengetahuan dan keterampilannya dengan menerapkan inovasi teknologi e-fishery.</w:t>
      </w:r>
    </w:p>
    <w:p w:rsidR="00FA1ABF" w:rsidRDefault="00CF679B" w:rsidP="00FA1ABF">
      <w:pPr>
        <w:pStyle w:val="ListParagraph"/>
        <w:ind w:left="1276" w:hanging="283"/>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Bina usaha :</w:t>
      </w:r>
      <w:r w:rsidR="00FA1ABF">
        <w:rPr>
          <w:rFonts w:ascii="Times New Roman" w:hAnsi="Times New Roman" w:cs="Times New Roman"/>
          <w:sz w:val="24"/>
          <w:szCs w:val="24"/>
        </w:rPr>
        <w:t xml:space="preserve"> Pemerintah Kabupaten Indramayu diharapkan </w:t>
      </w:r>
      <w:r w:rsidR="00FA1ABF" w:rsidRPr="00FA1ABF">
        <w:rPr>
          <w:rFonts w:ascii="Times New Roman" w:hAnsi="Times New Roman" w:cs="Times New Roman"/>
          <w:sz w:val="24"/>
          <w:szCs w:val="24"/>
        </w:rPr>
        <w:t>membantu memperpendek jalur tata niaga</w:t>
      </w:r>
      <w:r w:rsidR="00FA1ABF">
        <w:rPr>
          <w:rFonts w:ascii="Times New Roman" w:hAnsi="Times New Roman" w:cs="Times New Roman"/>
          <w:sz w:val="24"/>
          <w:szCs w:val="24"/>
        </w:rPr>
        <w:t xml:space="preserve"> distribusi ikan. </w:t>
      </w:r>
      <w:r w:rsidR="00FA1ABF" w:rsidRPr="00FA1ABF">
        <w:rPr>
          <w:rFonts w:ascii="Times New Roman" w:hAnsi="Times New Roman" w:cs="Times New Roman"/>
          <w:sz w:val="24"/>
          <w:szCs w:val="24"/>
        </w:rPr>
        <w:t xml:space="preserve">Dengan hadirnya Kampung Digital Perikanan, para petambak ikan lele dumbo dapat meningkatkan proses penjualan, baik secara langsung maupun secara on line. </w:t>
      </w:r>
    </w:p>
    <w:p w:rsidR="00FA1ABF" w:rsidRDefault="00FA1ABF" w:rsidP="00FA1ABF">
      <w:pPr>
        <w:pStyle w:val="ListParagraph"/>
        <w:ind w:left="1276" w:hanging="283"/>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Bina kelembagaan : Pemerintah Kabupaten Indramayu membantu mengarahkan membentuk kelompok – kelompok petambak ikan lele dumbo. Selain itu fasilitasi berupa Surat Izin Usaha (SIU).</w:t>
      </w:r>
      <w:r w:rsidRPr="00FA1ABF">
        <w:rPr>
          <w:rFonts w:ascii="Times New Roman" w:hAnsi="Times New Roman" w:cs="Times New Roman"/>
          <w:sz w:val="24"/>
          <w:szCs w:val="24"/>
        </w:rPr>
        <w:t xml:space="preserve"> </w:t>
      </w:r>
    </w:p>
    <w:p w:rsidR="004B18C2" w:rsidRPr="00FA1ABF" w:rsidRDefault="004B18C2" w:rsidP="00FA1ABF">
      <w:pPr>
        <w:pStyle w:val="ListParagraph"/>
        <w:ind w:left="1276" w:hanging="283"/>
        <w:jc w:val="both"/>
        <w:rPr>
          <w:rFonts w:ascii="Times New Roman" w:hAnsi="Times New Roman" w:cs="Times New Roman"/>
          <w:sz w:val="24"/>
          <w:szCs w:val="24"/>
        </w:rPr>
      </w:pPr>
    </w:p>
    <w:p w:rsidR="00CF679B" w:rsidRDefault="00FA1ABF" w:rsidP="00CF679B">
      <w:pPr>
        <w:pStyle w:val="ListParagraph"/>
        <w:ind w:left="1276" w:hanging="283"/>
        <w:jc w:val="both"/>
        <w:rPr>
          <w:rFonts w:ascii="Times New Roman" w:hAnsi="Times New Roman" w:cs="Times New Roman"/>
          <w:sz w:val="24"/>
          <w:szCs w:val="24"/>
        </w:rPr>
      </w:pPr>
      <w:r>
        <w:rPr>
          <w:rFonts w:ascii="Times New Roman" w:hAnsi="Times New Roman" w:cs="Times New Roman"/>
          <w:sz w:val="24"/>
          <w:szCs w:val="24"/>
        </w:rPr>
        <w:t xml:space="preserve"> d.</w:t>
      </w:r>
      <w:r>
        <w:rPr>
          <w:rFonts w:ascii="Times New Roman" w:hAnsi="Times New Roman" w:cs="Times New Roman"/>
          <w:sz w:val="24"/>
          <w:szCs w:val="24"/>
        </w:rPr>
        <w:tab/>
        <w:t xml:space="preserve">Bina lingkungan : lingkungan sosial yaitu keberlanjutan memproduksi ikan lele dumbo dan lingkungan hidup berupa </w:t>
      </w:r>
      <w:r w:rsidRPr="00FA1ABF">
        <w:rPr>
          <w:rFonts w:ascii="Times New Roman" w:hAnsi="Times New Roman" w:cs="Times New Roman"/>
          <w:sz w:val="24"/>
          <w:szCs w:val="24"/>
        </w:rPr>
        <w:t>hal</w:t>
      </w:r>
      <w:r>
        <w:rPr>
          <w:rFonts w:ascii="Times New Roman" w:hAnsi="Times New Roman" w:cs="Times New Roman"/>
          <w:sz w:val="24"/>
          <w:szCs w:val="24"/>
        </w:rPr>
        <w:t xml:space="preserve"> - </w:t>
      </w:r>
      <w:r w:rsidRPr="00FA1ABF">
        <w:rPr>
          <w:rFonts w:ascii="Times New Roman" w:hAnsi="Times New Roman" w:cs="Times New Roman"/>
          <w:sz w:val="24"/>
          <w:szCs w:val="24"/>
        </w:rPr>
        <w:t xml:space="preserve">  yang harus diperhatikan oleh petambak dalam budidaya ikan lele dumbo, antara lain kebersihan kolam dan sebagainya.</w:t>
      </w:r>
      <w:r>
        <w:rPr>
          <w:rFonts w:ascii="Times New Roman" w:hAnsi="Times New Roman" w:cs="Times New Roman"/>
          <w:sz w:val="24"/>
          <w:szCs w:val="24"/>
        </w:rPr>
        <w:t xml:space="preserve"> </w:t>
      </w:r>
    </w:p>
    <w:p w:rsidR="008A5586" w:rsidRPr="00687478" w:rsidRDefault="008A5586" w:rsidP="00B11837">
      <w:pPr>
        <w:pStyle w:val="ListParagraph"/>
        <w:spacing w:after="0" w:line="240" w:lineRule="auto"/>
        <w:ind w:left="284"/>
        <w:jc w:val="both"/>
        <w:rPr>
          <w:rFonts w:ascii="Times New Roman" w:hAnsi="Times New Roman" w:cs="Times New Roman"/>
          <w:sz w:val="24"/>
          <w:szCs w:val="24"/>
        </w:rPr>
      </w:pPr>
    </w:p>
    <w:p w:rsidR="00912FC2" w:rsidRPr="00687478" w:rsidRDefault="00912FC2" w:rsidP="00B11837">
      <w:pPr>
        <w:pStyle w:val="ListParagraph"/>
        <w:tabs>
          <w:tab w:val="left" w:pos="709"/>
        </w:tabs>
        <w:spacing w:after="0" w:line="240" w:lineRule="auto"/>
        <w:ind w:left="0" w:firstLine="709"/>
        <w:jc w:val="both"/>
        <w:rPr>
          <w:rFonts w:ascii="Times New Roman" w:hAnsi="Times New Roman" w:cs="Times New Roman"/>
          <w:color w:val="000000" w:themeColor="text1"/>
          <w:sz w:val="24"/>
          <w:szCs w:val="24"/>
        </w:rPr>
      </w:pPr>
    </w:p>
    <w:p w:rsidR="00912FC2" w:rsidRPr="00FF0911" w:rsidRDefault="00912FC2" w:rsidP="00FF0911">
      <w:pPr>
        <w:spacing w:after="0" w:line="360" w:lineRule="auto"/>
        <w:jc w:val="both"/>
        <w:rPr>
          <w:rFonts w:ascii="Times New Roman" w:hAnsi="Times New Roman" w:cs="Times New Roman"/>
          <w:b/>
          <w:sz w:val="24"/>
          <w:szCs w:val="24"/>
        </w:rPr>
      </w:pPr>
      <w:r w:rsidRPr="00FF0911">
        <w:rPr>
          <w:rFonts w:ascii="Times New Roman" w:hAnsi="Times New Roman" w:cs="Times New Roman"/>
          <w:b/>
          <w:sz w:val="24"/>
          <w:szCs w:val="24"/>
        </w:rPr>
        <w:t>DAFTAR PUSTAKA</w:t>
      </w:r>
    </w:p>
    <w:p w:rsidR="007C6A2B" w:rsidRPr="007C6A2B" w:rsidRDefault="007C6A2B" w:rsidP="007C6A2B">
      <w:pPr>
        <w:spacing w:after="0"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Mardikanto, T. dan Soebianto, P. (2013).</w:t>
      </w:r>
      <w:r w:rsidRPr="007C6A2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Pemberdayaan Masyarakat Dalam Perspektif Kebijakan Publik. Bandung : </w:t>
      </w:r>
      <w:r w:rsidR="00D831F0">
        <w:rPr>
          <w:rFonts w:ascii="Times New Roman" w:hAnsi="Times New Roman" w:cs="Times New Roman"/>
          <w:color w:val="000000" w:themeColor="text1"/>
          <w:sz w:val="24"/>
          <w:szCs w:val="24"/>
        </w:rPr>
        <w:t>Alfabeta</w:t>
      </w:r>
    </w:p>
    <w:p w:rsidR="007C6A2B" w:rsidRDefault="00BB1F96" w:rsidP="007C6A2B">
      <w:pPr>
        <w:spacing w:after="0"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Suyanto, S. Rachmatun.</w:t>
      </w:r>
      <w:r w:rsidR="007C6A2B" w:rsidRPr="007C6A2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7C6A2B" w:rsidRPr="007C6A2B">
        <w:rPr>
          <w:rFonts w:ascii="Times New Roman" w:hAnsi="Times New Roman" w:cs="Times New Roman"/>
          <w:color w:val="000000" w:themeColor="text1"/>
          <w:sz w:val="24"/>
          <w:szCs w:val="24"/>
        </w:rPr>
        <w:t>2009</w:t>
      </w:r>
      <w:r>
        <w:rPr>
          <w:rFonts w:ascii="Times New Roman" w:hAnsi="Times New Roman" w:cs="Times New Roman"/>
          <w:color w:val="000000" w:themeColor="text1"/>
          <w:sz w:val="24"/>
          <w:szCs w:val="24"/>
        </w:rPr>
        <w:t>). Budidaya Ikan Lele. Jakarta : Penebar Swadaya</w:t>
      </w:r>
      <w:r w:rsidR="007C6A2B" w:rsidRPr="007C6A2B">
        <w:rPr>
          <w:rFonts w:ascii="Times New Roman" w:hAnsi="Times New Roman" w:cs="Times New Roman"/>
          <w:color w:val="000000" w:themeColor="text1"/>
          <w:sz w:val="24"/>
          <w:szCs w:val="24"/>
        </w:rPr>
        <w:t xml:space="preserve"> </w:t>
      </w:r>
    </w:p>
    <w:p w:rsidR="00D831F0" w:rsidRPr="00D831F0" w:rsidRDefault="007C6A2B" w:rsidP="00D831F0">
      <w:pPr>
        <w:spacing w:after="0" w:line="240" w:lineRule="auto"/>
        <w:ind w:left="709" w:hanging="709"/>
        <w:jc w:val="both"/>
        <w:rPr>
          <w:rFonts w:ascii="Times New Roman" w:hAnsi="Times New Roman" w:cs="Times New Roman"/>
          <w:color w:val="000000" w:themeColor="text1"/>
          <w:sz w:val="24"/>
          <w:szCs w:val="24"/>
        </w:rPr>
      </w:pPr>
      <w:r w:rsidRPr="007C6A2B">
        <w:rPr>
          <w:rFonts w:ascii="Times New Roman" w:hAnsi="Times New Roman" w:cs="Times New Roman"/>
          <w:color w:val="000000" w:themeColor="text1"/>
          <w:sz w:val="24"/>
          <w:szCs w:val="24"/>
        </w:rPr>
        <w:t xml:space="preserve">Sugiyono, </w:t>
      </w:r>
      <w:r w:rsidR="00D831F0">
        <w:rPr>
          <w:rFonts w:ascii="Times New Roman" w:hAnsi="Times New Roman" w:cs="Times New Roman"/>
          <w:color w:val="000000" w:themeColor="text1"/>
          <w:sz w:val="24"/>
          <w:szCs w:val="24"/>
        </w:rPr>
        <w:t>(</w:t>
      </w:r>
      <w:r w:rsidRPr="007C6A2B">
        <w:rPr>
          <w:rFonts w:ascii="Times New Roman" w:hAnsi="Times New Roman" w:cs="Times New Roman"/>
          <w:color w:val="000000" w:themeColor="text1"/>
          <w:sz w:val="24"/>
          <w:szCs w:val="24"/>
        </w:rPr>
        <w:t>20</w:t>
      </w:r>
      <w:r w:rsidR="00D831F0">
        <w:rPr>
          <w:rFonts w:ascii="Times New Roman" w:hAnsi="Times New Roman" w:cs="Times New Roman"/>
          <w:color w:val="000000" w:themeColor="text1"/>
          <w:sz w:val="24"/>
          <w:szCs w:val="24"/>
        </w:rPr>
        <w:t xml:space="preserve">13). </w:t>
      </w:r>
      <w:r w:rsidR="00D831F0" w:rsidRPr="00D831F0">
        <w:rPr>
          <w:rFonts w:ascii="Times New Roman" w:hAnsi="Times New Roman" w:cs="Times New Roman"/>
          <w:color w:val="000000" w:themeColor="text1"/>
          <w:sz w:val="24"/>
          <w:szCs w:val="24"/>
        </w:rPr>
        <w:t>Metode Penelitian Pendidikan. Pendekatan Kuantitatif, Kualitati</w:t>
      </w:r>
      <w:r w:rsidR="00BB1F96">
        <w:rPr>
          <w:rFonts w:ascii="Times New Roman" w:hAnsi="Times New Roman" w:cs="Times New Roman"/>
          <w:color w:val="000000" w:themeColor="text1"/>
          <w:sz w:val="24"/>
          <w:szCs w:val="24"/>
        </w:rPr>
        <w:t>f dan R &amp; D. Bandung : Alfabeta</w:t>
      </w:r>
    </w:p>
    <w:p w:rsidR="007C6A2B" w:rsidRDefault="00CB3CA0" w:rsidP="00912FC2">
      <w:pPr>
        <w:spacing w:after="0" w:line="240" w:lineRule="auto"/>
        <w:ind w:left="709" w:hanging="709"/>
        <w:jc w:val="both"/>
        <w:rPr>
          <w:rFonts w:ascii="Times New Roman" w:hAnsi="Times New Roman" w:cs="Times New Roman"/>
          <w:color w:val="000000" w:themeColor="text1"/>
          <w:sz w:val="24"/>
          <w:szCs w:val="24"/>
        </w:rPr>
      </w:pPr>
      <w:hyperlink r:id="rId14" w:history="1">
        <w:r w:rsidR="007C6A2B" w:rsidRPr="007C6A2B">
          <w:rPr>
            <w:rStyle w:val="Hyperlink"/>
            <w:rFonts w:ascii="Times New Roman" w:hAnsi="Times New Roman" w:cs="Times New Roman"/>
            <w:sz w:val="24"/>
            <w:szCs w:val="24"/>
          </w:rPr>
          <w:t>https://arenahewan.com</w:t>
        </w:r>
      </w:hyperlink>
      <w:r w:rsidR="007C6A2B">
        <w:rPr>
          <w:rFonts w:ascii="Times New Roman" w:hAnsi="Times New Roman" w:cs="Times New Roman"/>
          <w:color w:val="000000" w:themeColor="text1"/>
          <w:sz w:val="24"/>
          <w:szCs w:val="24"/>
        </w:rPr>
        <w:t xml:space="preserve"> </w:t>
      </w:r>
    </w:p>
    <w:p w:rsidR="007C6A2B" w:rsidRDefault="00CB3CA0" w:rsidP="00912FC2">
      <w:pPr>
        <w:spacing w:after="0" w:line="240" w:lineRule="auto"/>
        <w:ind w:left="709" w:hanging="709"/>
        <w:jc w:val="both"/>
        <w:rPr>
          <w:rFonts w:ascii="Times New Roman" w:hAnsi="Times New Roman" w:cs="Times New Roman"/>
          <w:color w:val="000000" w:themeColor="text1"/>
          <w:sz w:val="24"/>
          <w:szCs w:val="24"/>
        </w:rPr>
      </w:pPr>
      <w:hyperlink r:id="rId15" w:history="1">
        <w:r w:rsidR="007C6A2B" w:rsidRPr="007C6A2B">
          <w:rPr>
            <w:rStyle w:val="Hyperlink"/>
            <w:rFonts w:ascii="Times New Roman" w:hAnsi="Times New Roman" w:cs="Times New Roman"/>
            <w:sz w:val="24"/>
            <w:szCs w:val="24"/>
          </w:rPr>
          <w:t>https://medium.com@stevanihalim</w:t>
        </w:r>
      </w:hyperlink>
      <w:r w:rsidR="007C6A2B">
        <w:rPr>
          <w:rFonts w:ascii="Times New Roman" w:hAnsi="Times New Roman" w:cs="Times New Roman"/>
          <w:color w:val="000000" w:themeColor="text1"/>
          <w:sz w:val="24"/>
          <w:szCs w:val="24"/>
        </w:rPr>
        <w:t xml:space="preserve"> </w:t>
      </w:r>
    </w:p>
    <w:p w:rsidR="007C6A2B" w:rsidRPr="007C6A2B" w:rsidRDefault="00CB3CA0" w:rsidP="007C6A2B">
      <w:pPr>
        <w:spacing w:after="0" w:line="240" w:lineRule="auto"/>
        <w:ind w:left="709" w:hanging="709"/>
        <w:jc w:val="both"/>
        <w:rPr>
          <w:rFonts w:ascii="Times New Roman" w:hAnsi="Times New Roman" w:cs="Times New Roman"/>
          <w:color w:val="000000" w:themeColor="text1"/>
          <w:sz w:val="24"/>
          <w:szCs w:val="24"/>
        </w:rPr>
      </w:pPr>
      <w:hyperlink r:id="rId16" w:history="1">
        <w:r w:rsidR="007C6A2B" w:rsidRPr="007C6A2B">
          <w:rPr>
            <w:rStyle w:val="Hyperlink"/>
            <w:rFonts w:ascii="Times New Roman" w:hAnsi="Times New Roman" w:cs="Times New Roman"/>
            <w:sz w:val="24"/>
            <w:szCs w:val="24"/>
          </w:rPr>
          <w:t>https://www.cnnindonesia.com</w:t>
        </w:r>
      </w:hyperlink>
    </w:p>
    <w:p w:rsidR="00DC3B8D" w:rsidRDefault="00CB3CA0" w:rsidP="00912FC2">
      <w:pPr>
        <w:spacing w:after="0" w:line="240" w:lineRule="auto"/>
        <w:ind w:left="709" w:hanging="709"/>
        <w:jc w:val="both"/>
        <w:rPr>
          <w:rFonts w:ascii="Times New Roman" w:hAnsi="Times New Roman" w:cs="Times New Roman"/>
          <w:color w:val="000000" w:themeColor="text1"/>
          <w:sz w:val="24"/>
          <w:szCs w:val="24"/>
        </w:rPr>
      </w:pPr>
      <w:hyperlink r:id="rId17" w:history="1">
        <w:r w:rsidR="00141613" w:rsidRPr="00A64C48">
          <w:rPr>
            <w:rStyle w:val="Hyperlink"/>
            <w:rFonts w:ascii="Times New Roman" w:hAnsi="Times New Roman" w:cs="Times New Roman"/>
            <w:sz w:val="24"/>
            <w:szCs w:val="24"/>
          </w:rPr>
          <w:t>https://www.goodnewsfromindonesia.id</w:t>
        </w:r>
      </w:hyperlink>
      <w:r w:rsidR="00141613">
        <w:rPr>
          <w:rFonts w:ascii="Times New Roman" w:hAnsi="Times New Roman" w:cs="Times New Roman"/>
          <w:color w:val="000000" w:themeColor="text1"/>
          <w:sz w:val="24"/>
          <w:szCs w:val="24"/>
        </w:rPr>
        <w:t xml:space="preserve"> </w:t>
      </w:r>
      <w:r w:rsidR="00AC085D">
        <w:rPr>
          <w:rFonts w:ascii="Times New Roman" w:hAnsi="Times New Roman" w:cs="Times New Roman"/>
          <w:color w:val="000000" w:themeColor="text1"/>
          <w:sz w:val="24"/>
          <w:szCs w:val="24"/>
        </w:rPr>
        <w:t xml:space="preserve"> </w:t>
      </w:r>
      <w:r w:rsidR="006F4CBC">
        <w:rPr>
          <w:rFonts w:ascii="Times New Roman" w:hAnsi="Times New Roman" w:cs="Times New Roman"/>
          <w:color w:val="000000" w:themeColor="text1"/>
          <w:sz w:val="24"/>
          <w:szCs w:val="24"/>
        </w:rPr>
        <w:t xml:space="preserve"> </w:t>
      </w:r>
    </w:p>
    <w:p w:rsidR="007C6A2B" w:rsidRDefault="00CB3CA0" w:rsidP="00912FC2">
      <w:pPr>
        <w:spacing w:after="0" w:line="240" w:lineRule="auto"/>
        <w:ind w:left="709" w:hanging="709"/>
        <w:jc w:val="both"/>
        <w:rPr>
          <w:rFonts w:ascii="Times New Roman" w:hAnsi="Times New Roman" w:cs="Times New Roman"/>
          <w:color w:val="000000" w:themeColor="text1"/>
          <w:sz w:val="24"/>
          <w:szCs w:val="24"/>
        </w:rPr>
      </w:pPr>
      <w:hyperlink r:id="rId18" w:history="1">
        <w:r w:rsidR="007C6A2B" w:rsidRPr="007C6A2B">
          <w:rPr>
            <w:rStyle w:val="Hyperlink"/>
            <w:rFonts w:ascii="Times New Roman" w:hAnsi="Times New Roman" w:cs="Times New Roman"/>
            <w:sz w:val="24"/>
            <w:szCs w:val="24"/>
          </w:rPr>
          <w:t>https://www.beritasatu.com</w:t>
        </w:r>
      </w:hyperlink>
      <w:r w:rsidR="007C6A2B" w:rsidRPr="007C6A2B">
        <w:rPr>
          <w:rFonts w:ascii="Times New Roman" w:hAnsi="Times New Roman" w:cs="Times New Roman"/>
          <w:color w:val="000000" w:themeColor="text1"/>
          <w:sz w:val="24"/>
          <w:szCs w:val="24"/>
        </w:rPr>
        <w:t xml:space="preserve">  </w:t>
      </w:r>
      <w:r w:rsidR="007C6A2B">
        <w:rPr>
          <w:rFonts w:ascii="Times New Roman" w:hAnsi="Times New Roman" w:cs="Times New Roman"/>
          <w:color w:val="000000" w:themeColor="text1"/>
          <w:sz w:val="24"/>
          <w:szCs w:val="24"/>
        </w:rPr>
        <w:t xml:space="preserve"> </w:t>
      </w:r>
    </w:p>
    <w:p w:rsidR="007C6A2B" w:rsidRPr="007C6A2B" w:rsidRDefault="00CB3CA0" w:rsidP="007C6A2B">
      <w:pPr>
        <w:spacing w:after="0" w:line="240" w:lineRule="auto"/>
        <w:ind w:left="709" w:hanging="709"/>
        <w:jc w:val="both"/>
        <w:rPr>
          <w:rFonts w:ascii="Times New Roman" w:hAnsi="Times New Roman" w:cs="Times New Roman"/>
          <w:color w:val="000000" w:themeColor="text1"/>
          <w:sz w:val="24"/>
          <w:szCs w:val="24"/>
        </w:rPr>
      </w:pPr>
      <w:hyperlink r:id="rId19" w:history="1">
        <w:r w:rsidR="007C6A2B" w:rsidRPr="007C6A2B">
          <w:rPr>
            <w:rStyle w:val="Hyperlink"/>
            <w:rFonts w:ascii="Times New Roman" w:hAnsi="Times New Roman" w:cs="Times New Roman"/>
            <w:sz w:val="24"/>
            <w:szCs w:val="24"/>
          </w:rPr>
          <w:t>https://republika.co.id</w:t>
        </w:r>
      </w:hyperlink>
      <w:r w:rsidR="007C6A2B" w:rsidRPr="007C6A2B">
        <w:rPr>
          <w:rFonts w:ascii="Times New Roman" w:hAnsi="Times New Roman" w:cs="Times New Roman"/>
          <w:color w:val="000000" w:themeColor="text1"/>
          <w:sz w:val="24"/>
          <w:szCs w:val="24"/>
        </w:rPr>
        <w:t xml:space="preserve">   </w:t>
      </w:r>
    </w:p>
    <w:p w:rsidR="00DC3B8D" w:rsidRDefault="00AC085D" w:rsidP="00912FC2">
      <w:pPr>
        <w:spacing w:after="0" w:line="240" w:lineRule="auto"/>
        <w:ind w:left="709" w:hanging="709"/>
        <w:jc w:val="both"/>
        <w:rPr>
          <w:rFonts w:ascii="Times New Roman" w:hAnsi="Times New Roman" w:cs="Times New Roman"/>
          <w:color w:val="000000" w:themeColor="text1"/>
          <w:sz w:val="24"/>
          <w:szCs w:val="24"/>
        </w:rPr>
      </w:pPr>
      <w:r w:rsidRPr="00AC085D">
        <w:rPr>
          <w:rFonts w:ascii="Times New Roman" w:hAnsi="Times New Roman" w:cs="Times New Roman"/>
          <w:color w:val="000000" w:themeColor="text1"/>
          <w:sz w:val="24"/>
          <w:szCs w:val="24"/>
        </w:rPr>
        <w:t>penyuluhpi.blogspot.com</w:t>
      </w:r>
      <w:r>
        <w:rPr>
          <w:rFonts w:ascii="Times New Roman" w:hAnsi="Times New Roman" w:cs="Times New Roman"/>
          <w:color w:val="000000" w:themeColor="text1"/>
          <w:sz w:val="24"/>
          <w:szCs w:val="24"/>
        </w:rPr>
        <w:t xml:space="preserve"> </w:t>
      </w:r>
      <w:r w:rsidR="00141613">
        <w:rPr>
          <w:rFonts w:ascii="Times New Roman" w:hAnsi="Times New Roman" w:cs="Times New Roman"/>
          <w:color w:val="000000" w:themeColor="text1"/>
          <w:sz w:val="24"/>
          <w:szCs w:val="24"/>
        </w:rPr>
        <w:t xml:space="preserve"> </w:t>
      </w:r>
    </w:p>
    <w:p w:rsidR="00204707" w:rsidRDefault="00CB3CA0" w:rsidP="00912FC2">
      <w:pPr>
        <w:spacing w:after="0" w:line="240" w:lineRule="auto"/>
        <w:ind w:left="709" w:hanging="709"/>
        <w:jc w:val="both"/>
        <w:rPr>
          <w:rFonts w:ascii="Times New Roman" w:hAnsi="Times New Roman" w:cs="Times New Roman"/>
          <w:color w:val="000000" w:themeColor="text1"/>
          <w:sz w:val="24"/>
          <w:szCs w:val="24"/>
        </w:rPr>
      </w:pPr>
      <w:hyperlink r:id="rId20" w:history="1">
        <w:r w:rsidR="006F7B84" w:rsidRPr="006F7B84">
          <w:rPr>
            <w:rStyle w:val="Hyperlink"/>
            <w:rFonts w:ascii="Times New Roman" w:hAnsi="Times New Roman" w:cs="Times New Roman"/>
            <w:sz w:val="24"/>
            <w:szCs w:val="24"/>
          </w:rPr>
          <w:t>www.kemenperin.go.id</w:t>
        </w:r>
      </w:hyperlink>
      <w:r w:rsidR="006F7B84">
        <w:rPr>
          <w:rFonts w:ascii="Times New Roman" w:hAnsi="Times New Roman" w:cs="Times New Roman"/>
          <w:color w:val="000000" w:themeColor="text1"/>
          <w:sz w:val="24"/>
          <w:szCs w:val="24"/>
        </w:rPr>
        <w:t xml:space="preserve"> </w:t>
      </w:r>
    </w:p>
    <w:p w:rsidR="00B60681" w:rsidRDefault="00B60681" w:rsidP="00912FC2">
      <w:pPr>
        <w:spacing w:after="0" w:line="240" w:lineRule="auto"/>
        <w:ind w:left="709" w:hanging="709"/>
        <w:jc w:val="both"/>
        <w:rPr>
          <w:rFonts w:ascii="Times New Roman" w:hAnsi="Times New Roman" w:cs="Times New Roman"/>
          <w:color w:val="000000" w:themeColor="text1"/>
          <w:sz w:val="24"/>
          <w:szCs w:val="24"/>
        </w:rPr>
      </w:pPr>
    </w:p>
    <w:p w:rsidR="00313863" w:rsidRDefault="00313863" w:rsidP="00912FC2">
      <w:pPr>
        <w:spacing w:after="0" w:line="240" w:lineRule="auto"/>
        <w:ind w:left="709" w:hanging="709"/>
        <w:jc w:val="both"/>
        <w:rPr>
          <w:rFonts w:ascii="Times New Roman" w:hAnsi="Times New Roman" w:cs="Times New Roman"/>
          <w:color w:val="000000" w:themeColor="text1"/>
          <w:sz w:val="24"/>
          <w:szCs w:val="24"/>
        </w:rPr>
      </w:pPr>
    </w:p>
    <w:p w:rsidR="00313863" w:rsidRDefault="00313863" w:rsidP="00912FC2">
      <w:pPr>
        <w:spacing w:after="0" w:line="240" w:lineRule="auto"/>
        <w:ind w:left="709" w:hanging="709"/>
        <w:jc w:val="both"/>
        <w:rPr>
          <w:rFonts w:ascii="Times New Roman" w:hAnsi="Times New Roman" w:cs="Times New Roman"/>
          <w:color w:val="000000" w:themeColor="text1"/>
          <w:sz w:val="24"/>
          <w:szCs w:val="24"/>
        </w:rPr>
      </w:pPr>
    </w:p>
    <w:p w:rsidR="00912FC2" w:rsidRPr="007D2E83" w:rsidRDefault="00912FC2" w:rsidP="00912FC2">
      <w:pPr>
        <w:spacing w:after="0" w:line="240" w:lineRule="auto"/>
        <w:ind w:left="709" w:hanging="709"/>
        <w:jc w:val="both"/>
        <w:rPr>
          <w:rFonts w:ascii="Times New Roman" w:hAnsi="Times New Roman" w:cs="Times New Roman"/>
          <w:color w:val="000000" w:themeColor="text1"/>
          <w:sz w:val="24"/>
          <w:szCs w:val="24"/>
        </w:rPr>
      </w:pPr>
    </w:p>
    <w:p w:rsidR="00912FC2" w:rsidRPr="007D2E83" w:rsidRDefault="00912FC2" w:rsidP="00912FC2">
      <w:pPr>
        <w:spacing w:after="0" w:line="240" w:lineRule="auto"/>
        <w:ind w:left="709" w:hanging="709"/>
        <w:jc w:val="both"/>
        <w:rPr>
          <w:rFonts w:ascii="Times New Roman" w:hAnsi="Times New Roman" w:cs="Times New Roman"/>
          <w:color w:val="000000" w:themeColor="text1"/>
          <w:sz w:val="24"/>
          <w:szCs w:val="24"/>
        </w:rPr>
      </w:pPr>
    </w:p>
    <w:p w:rsidR="00912FC2" w:rsidRPr="007D2E83" w:rsidRDefault="00912FC2" w:rsidP="00912FC2">
      <w:pPr>
        <w:spacing w:after="0" w:line="240" w:lineRule="auto"/>
        <w:ind w:left="709" w:hanging="709"/>
        <w:jc w:val="both"/>
        <w:rPr>
          <w:rFonts w:ascii="Times New Roman" w:hAnsi="Times New Roman" w:cs="Times New Roman"/>
          <w:color w:val="000000" w:themeColor="text1"/>
          <w:sz w:val="24"/>
          <w:szCs w:val="24"/>
        </w:rPr>
      </w:pPr>
    </w:p>
    <w:p w:rsidR="00912FC2" w:rsidRPr="007D2E83" w:rsidRDefault="00912FC2" w:rsidP="00912FC2">
      <w:pPr>
        <w:spacing w:after="0" w:line="240" w:lineRule="auto"/>
        <w:ind w:left="709" w:hanging="709"/>
        <w:jc w:val="both"/>
        <w:rPr>
          <w:rFonts w:ascii="Times New Roman" w:hAnsi="Times New Roman" w:cs="Times New Roman"/>
          <w:color w:val="000000" w:themeColor="text1"/>
          <w:sz w:val="24"/>
          <w:szCs w:val="24"/>
        </w:rPr>
      </w:pPr>
    </w:p>
    <w:p w:rsidR="00912FC2" w:rsidRPr="007D2E83" w:rsidRDefault="00912FC2" w:rsidP="00912FC2">
      <w:pPr>
        <w:spacing w:after="0" w:line="240" w:lineRule="auto"/>
        <w:ind w:left="709" w:hanging="709"/>
        <w:jc w:val="both"/>
        <w:rPr>
          <w:rFonts w:ascii="Times New Roman" w:hAnsi="Times New Roman" w:cs="Times New Roman"/>
          <w:color w:val="000000" w:themeColor="text1"/>
          <w:sz w:val="24"/>
          <w:szCs w:val="24"/>
        </w:rPr>
      </w:pPr>
    </w:p>
    <w:p w:rsidR="00912FC2" w:rsidRPr="0091739A" w:rsidRDefault="00912FC2" w:rsidP="00912FC2">
      <w:pPr>
        <w:spacing w:after="0" w:line="360" w:lineRule="auto"/>
        <w:ind w:left="709" w:hanging="709"/>
        <w:jc w:val="both"/>
        <w:rPr>
          <w:rFonts w:ascii="Times New Roman" w:hAnsi="Times New Roman" w:cs="Times New Roman"/>
          <w:color w:val="FF0000"/>
          <w:sz w:val="24"/>
          <w:szCs w:val="24"/>
        </w:rPr>
      </w:pPr>
    </w:p>
    <w:p w:rsidR="00912FC2" w:rsidRDefault="00912FC2" w:rsidP="00912FC2">
      <w:pPr>
        <w:spacing w:after="0" w:line="360" w:lineRule="auto"/>
        <w:ind w:left="709" w:hanging="709"/>
        <w:jc w:val="both"/>
        <w:rPr>
          <w:rFonts w:ascii="Times New Roman" w:hAnsi="Times New Roman" w:cs="Times New Roman"/>
          <w:sz w:val="24"/>
          <w:szCs w:val="24"/>
        </w:rPr>
      </w:pPr>
    </w:p>
    <w:p w:rsidR="00912FC2" w:rsidRDefault="00912FC2" w:rsidP="00912FC2">
      <w:pPr>
        <w:spacing w:after="0" w:line="360" w:lineRule="auto"/>
        <w:jc w:val="both"/>
        <w:rPr>
          <w:rFonts w:ascii="Times New Roman" w:hAnsi="Times New Roman" w:cs="Times New Roman"/>
          <w:sz w:val="24"/>
          <w:szCs w:val="24"/>
        </w:rPr>
      </w:pPr>
    </w:p>
    <w:p w:rsidR="00912FC2" w:rsidRPr="00137505" w:rsidRDefault="00912FC2" w:rsidP="00912FC2">
      <w:pPr>
        <w:spacing w:after="0" w:line="360" w:lineRule="auto"/>
        <w:jc w:val="both"/>
        <w:rPr>
          <w:rFonts w:ascii="Times New Roman" w:hAnsi="Times New Roman" w:cs="Times New Roman"/>
          <w:sz w:val="24"/>
          <w:szCs w:val="24"/>
        </w:rPr>
      </w:pPr>
    </w:p>
    <w:p w:rsidR="00912FC2" w:rsidRPr="00137505" w:rsidRDefault="00912FC2" w:rsidP="00912FC2">
      <w:pPr>
        <w:spacing w:after="0" w:line="360" w:lineRule="auto"/>
        <w:jc w:val="center"/>
        <w:rPr>
          <w:rFonts w:ascii="Times New Roman" w:hAnsi="Times New Roman" w:cs="Times New Roman"/>
          <w:b/>
          <w:sz w:val="24"/>
          <w:szCs w:val="24"/>
        </w:rPr>
      </w:pPr>
    </w:p>
    <w:p w:rsidR="00912FC2" w:rsidRPr="00137505" w:rsidRDefault="00912FC2" w:rsidP="00912FC2">
      <w:pPr>
        <w:spacing w:after="0" w:line="360" w:lineRule="auto"/>
        <w:jc w:val="center"/>
        <w:rPr>
          <w:rFonts w:ascii="Times New Roman" w:hAnsi="Times New Roman" w:cs="Times New Roman"/>
          <w:sz w:val="24"/>
          <w:szCs w:val="24"/>
        </w:rPr>
      </w:pPr>
    </w:p>
    <w:p w:rsidR="00912FC2" w:rsidRPr="00137505" w:rsidRDefault="00912FC2" w:rsidP="00912FC2">
      <w:pPr>
        <w:spacing w:after="0" w:line="360" w:lineRule="auto"/>
        <w:jc w:val="center"/>
        <w:rPr>
          <w:rFonts w:ascii="Times New Roman" w:hAnsi="Times New Roman" w:cs="Times New Roman"/>
          <w:sz w:val="24"/>
          <w:szCs w:val="24"/>
        </w:rPr>
      </w:pPr>
    </w:p>
    <w:p w:rsidR="00912FC2" w:rsidRDefault="00912FC2" w:rsidP="009A3F79">
      <w:pPr>
        <w:pStyle w:val="ListParagraph"/>
        <w:spacing w:after="0" w:line="360" w:lineRule="auto"/>
        <w:ind w:left="5029" w:firstLine="709"/>
        <w:jc w:val="both"/>
        <w:rPr>
          <w:rFonts w:ascii="Times New Roman" w:hAnsi="Times New Roman" w:cs="Times New Roman"/>
          <w:sz w:val="24"/>
          <w:szCs w:val="24"/>
        </w:rPr>
      </w:pPr>
    </w:p>
    <w:p w:rsidR="00912FC2" w:rsidRDefault="00912FC2" w:rsidP="009A3F79">
      <w:pPr>
        <w:pStyle w:val="ListParagraph"/>
        <w:spacing w:after="0" w:line="360" w:lineRule="auto"/>
        <w:ind w:left="5029" w:firstLine="709"/>
        <w:jc w:val="both"/>
        <w:rPr>
          <w:rFonts w:ascii="Times New Roman" w:hAnsi="Times New Roman" w:cs="Times New Roman"/>
          <w:sz w:val="24"/>
          <w:szCs w:val="24"/>
        </w:rPr>
      </w:pPr>
    </w:p>
    <w:p w:rsidR="00912FC2" w:rsidRDefault="00912FC2" w:rsidP="009A3F79">
      <w:pPr>
        <w:pStyle w:val="ListParagraph"/>
        <w:spacing w:after="0" w:line="360" w:lineRule="auto"/>
        <w:ind w:left="5029" w:firstLine="709"/>
        <w:jc w:val="both"/>
        <w:rPr>
          <w:rFonts w:ascii="Times New Roman" w:hAnsi="Times New Roman" w:cs="Times New Roman"/>
          <w:sz w:val="24"/>
          <w:szCs w:val="24"/>
        </w:rPr>
      </w:pPr>
    </w:p>
    <w:p w:rsidR="00912FC2" w:rsidRDefault="00912FC2" w:rsidP="009A3F79">
      <w:pPr>
        <w:pStyle w:val="ListParagraph"/>
        <w:spacing w:after="0" w:line="360" w:lineRule="auto"/>
        <w:ind w:left="5029" w:firstLine="709"/>
        <w:jc w:val="both"/>
        <w:rPr>
          <w:rFonts w:ascii="Times New Roman" w:hAnsi="Times New Roman" w:cs="Times New Roman"/>
          <w:sz w:val="24"/>
          <w:szCs w:val="24"/>
        </w:rPr>
      </w:pPr>
    </w:p>
    <w:p w:rsidR="00912FC2" w:rsidRDefault="00912FC2" w:rsidP="009A3F79">
      <w:pPr>
        <w:pStyle w:val="ListParagraph"/>
        <w:spacing w:after="0" w:line="360" w:lineRule="auto"/>
        <w:ind w:left="5029" w:firstLine="709"/>
        <w:jc w:val="both"/>
        <w:rPr>
          <w:rFonts w:ascii="Times New Roman" w:hAnsi="Times New Roman" w:cs="Times New Roman"/>
          <w:sz w:val="24"/>
          <w:szCs w:val="24"/>
        </w:rPr>
      </w:pPr>
    </w:p>
    <w:p w:rsidR="00912FC2" w:rsidRDefault="00912FC2" w:rsidP="009A3F79">
      <w:pPr>
        <w:pStyle w:val="ListParagraph"/>
        <w:spacing w:after="0" w:line="360" w:lineRule="auto"/>
        <w:ind w:left="5029" w:firstLine="709"/>
        <w:jc w:val="both"/>
        <w:rPr>
          <w:rFonts w:ascii="Times New Roman" w:hAnsi="Times New Roman" w:cs="Times New Roman"/>
          <w:sz w:val="24"/>
          <w:szCs w:val="24"/>
        </w:rPr>
      </w:pPr>
    </w:p>
    <w:p w:rsidR="00912FC2" w:rsidRDefault="00912FC2" w:rsidP="009A3F79">
      <w:pPr>
        <w:pStyle w:val="ListParagraph"/>
        <w:spacing w:after="0" w:line="360" w:lineRule="auto"/>
        <w:ind w:left="5029" w:firstLine="709"/>
        <w:jc w:val="both"/>
        <w:rPr>
          <w:rFonts w:ascii="Times New Roman" w:hAnsi="Times New Roman" w:cs="Times New Roman"/>
          <w:sz w:val="24"/>
          <w:szCs w:val="24"/>
        </w:rPr>
      </w:pPr>
    </w:p>
    <w:p w:rsidR="00912FC2" w:rsidRDefault="00912FC2" w:rsidP="009A3F79">
      <w:pPr>
        <w:pStyle w:val="ListParagraph"/>
        <w:spacing w:after="0" w:line="360" w:lineRule="auto"/>
        <w:ind w:left="5029" w:firstLine="709"/>
        <w:jc w:val="both"/>
        <w:rPr>
          <w:rFonts w:ascii="Times New Roman" w:hAnsi="Times New Roman" w:cs="Times New Roman"/>
          <w:sz w:val="24"/>
          <w:szCs w:val="24"/>
        </w:rPr>
      </w:pPr>
    </w:p>
    <w:p w:rsidR="00912FC2" w:rsidRDefault="00912FC2" w:rsidP="009A3F79">
      <w:pPr>
        <w:pStyle w:val="ListParagraph"/>
        <w:spacing w:after="0" w:line="360" w:lineRule="auto"/>
        <w:ind w:left="5029" w:firstLine="709"/>
        <w:jc w:val="both"/>
        <w:rPr>
          <w:rFonts w:ascii="Times New Roman" w:hAnsi="Times New Roman" w:cs="Times New Roman"/>
          <w:sz w:val="24"/>
          <w:szCs w:val="24"/>
        </w:rPr>
      </w:pPr>
    </w:p>
    <w:p w:rsidR="00912FC2" w:rsidRDefault="00912FC2" w:rsidP="009A3F79">
      <w:pPr>
        <w:pStyle w:val="ListParagraph"/>
        <w:spacing w:after="0" w:line="360" w:lineRule="auto"/>
        <w:ind w:left="5029" w:firstLine="709"/>
        <w:jc w:val="both"/>
        <w:rPr>
          <w:rFonts w:ascii="Times New Roman" w:hAnsi="Times New Roman" w:cs="Times New Roman"/>
          <w:sz w:val="24"/>
          <w:szCs w:val="24"/>
        </w:rPr>
      </w:pPr>
    </w:p>
    <w:p w:rsidR="00912FC2" w:rsidRDefault="00912FC2" w:rsidP="009A3F79">
      <w:pPr>
        <w:pStyle w:val="ListParagraph"/>
        <w:spacing w:after="0" w:line="360" w:lineRule="auto"/>
        <w:ind w:left="5029" w:firstLine="709"/>
        <w:jc w:val="both"/>
        <w:rPr>
          <w:rFonts w:ascii="Times New Roman" w:hAnsi="Times New Roman" w:cs="Times New Roman"/>
          <w:sz w:val="24"/>
          <w:szCs w:val="24"/>
        </w:rPr>
      </w:pPr>
    </w:p>
    <w:p w:rsidR="00912FC2" w:rsidRDefault="00912FC2" w:rsidP="009A3F79">
      <w:pPr>
        <w:pStyle w:val="ListParagraph"/>
        <w:spacing w:after="0" w:line="360" w:lineRule="auto"/>
        <w:ind w:left="5029" w:firstLine="709"/>
        <w:jc w:val="both"/>
        <w:rPr>
          <w:rFonts w:ascii="Times New Roman" w:hAnsi="Times New Roman" w:cs="Times New Roman"/>
          <w:sz w:val="24"/>
          <w:szCs w:val="24"/>
        </w:rPr>
      </w:pPr>
    </w:p>
    <w:p w:rsidR="00912FC2" w:rsidRDefault="00912FC2" w:rsidP="009A3F79">
      <w:pPr>
        <w:pStyle w:val="ListParagraph"/>
        <w:spacing w:after="0" w:line="360" w:lineRule="auto"/>
        <w:ind w:left="5029" w:firstLine="709"/>
        <w:jc w:val="both"/>
        <w:rPr>
          <w:rFonts w:ascii="Times New Roman" w:hAnsi="Times New Roman" w:cs="Times New Roman"/>
          <w:sz w:val="24"/>
          <w:szCs w:val="24"/>
        </w:rPr>
      </w:pPr>
    </w:p>
    <w:p w:rsidR="00912FC2" w:rsidRDefault="00912FC2" w:rsidP="009A3F79">
      <w:pPr>
        <w:pStyle w:val="ListParagraph"/>
        <w:spacing w:after="0" w:line="360" w:lineRule="auto"/>
        <w:ind w:left="5029" w:firstLine="709"/>
        <w:jc w:val="both"/>
        <w:rPr>
          <w:rFonts w:ascii="Times New Roman" w:hAnsi="Times New Roman" w:cs="Times New Roman"/>
          <w:sz w:val="24"/>
          <w:szCs w:val="24"/>
        </w:rPr>
      </w:pPr>
    </w:p>
    <w:p w:rsidR="00912FC2" w:rsidRDefault="00912FC2" w:rsidP="009A3F79">
      <w:pPr>
        <w:pStyle w:val="ListParagraph"/>
        <w:spacing w:after="0" w:line="360" w:lineRule="auto"/>
        <w:ind w:left="5029" w:firstLine="709"/>
        <w:jc w:val="both"/>
        <w:rPr>
          <w:rFonts w:ascii="Times New Roman" w:hAnsi="Times New Roman" w:cs="Times New Roman"/>
          <w:sz w:val="24"/>
          <w:szCs w:val="24"/>
        </w:rPr>
      </w:pPr>
    </w:p>
    <w:p w:rsidR="00912FC2" w:rsidRPr="0011130F" w:rsidRDefault="00912FC2" w:rsidP="0011130F">
      <w:pPr>
        <w:spacing w:after="0" w:line="360" w:lineRule="auto"/>
        <w:jc w:val="both"/>
        <w:rPr>
          <w:rFonts w:ascii="Times New Roman" w:hAnsi="Times New Roman" w:cs="Times New Roman"/>
          <w:sz w:val="24"/>
          <w:szCs w:val="24"/>
        </w:rPr>
      </w:pPr>
    </w:p>
    <w:p w:rsidR="00912FC2" w:rsidRDefault="00912FC2" w:rsidP="009A3F79">
      <w:pPr>
        <w:pStyle w:val="ListParagraph"/>
        <w:spacing w:after="0" w:line="360" w:lineRule="auto"/>
        <w:ind w:left="5029" w:firstLine="709"/>
        <w:jc w:val="both"/>
        <w:rPr>
          <w:rFonts w:ascii="Times New Roman" w:hAnsi="Times New Roman" w:cs="Times New Roman"/>
          <w:sz w:val="24"/>
          <w:szCs w:val="24"/>
        </w:rPr>
      </w:pPr>
    </w:p>
    <w:p w:rsidR="00C202B2" w:rsidRDefault="00C202B2" w:rsidP="009A3F79">
      <w:pPr>
        <w:pStyle w:val="ListParagraph"/>
        <w:spacing w:after="0" w:line="360" w:lineRule="auto"/>
        <w:ind w:left="5029" w:firstLine="709"/>
        <w:jc w:val="both"/>
        <w:rPr>
          <w:rFonts w:ascii="Times New Roman" w:hAnsi="Times New Roman" w:cs="Times New Roman"/>
          <w:sz w:val="24"/>
          <w:szCs w:val="24"/>
        </w:rPr>
      </w:pPr>
    </w:p>
    <w:p w:rsidR="00C202B2" w:rsidRDefault="00C202B2" w:rsidP="009A3F79">
      <w:pPr>
        <w:pStyle w:val="ListParagraph"/>
        <w:spacing w:after="0" w:line="360" w:lineRule="auto"/>
        <w:ind w:left="5029" w:firstLine="709"/>
        <w:jc w:val="both"/>
        <w:rPr>
          <w:rFonts w:ascii="Times New Roman" w:hAnsi="Times New Roman" w:cs="Times New Roman"/>
          <w:sz w:val="24"/>
          <w:szCs w:val="24"/>
        </w:rPr>
      </w:pPr>
    </w:p>
    <w:p w:rsidR="00C202B2" w:rsidRDefault="00C202B2" w:rsidP="009A3F79">
      <w:pPr>
        <w:pStyle w:val="ListParagraph"/>
        <w:spacing w:after="0" w:line="360" w:lineRule="auto"/>
        <w:ind w:left="5029" w:firstLine="709"/>
        <w:jc w:val="both"/>
        <w:rPr>
          <w:rFonts w:ascii="Times New Roman" w:hAnsi="Times New Roman" w:cs="Times New Roman"/>
          <w:sz w:val="24"/>
          <w:szCs w:val="24"/>
        </w:rPr>
      </w:pPr>
    </w:p>
    <w:p w:rsidR="00C202B2" w:rsidRDefault="00C202B2" w:rsidP="009A3F79">
      <w:pPr>
        <w:pStyle w:val="ListParagraph"/>
        <w:spacing w:after="0" w:line="360" w:lineRule="auto"/>
        <w:ind w:left="5029" w:firstLine="709"/>
        <w:jc w:val="both"/>
        <w:rPr>
          <w:rFonts w:ascii="Times New Roman" w:hAnsi="Times New Roman" w:cs="Times New Roman"/>
          <w:sz w:val="24"/>
          <w:szCs w:val="24"/>
        </w:rPr>
      </w:pPr>
    </w:p>
    <w:p w:rsidR="00C202B2" w:rsidRDefault="00C202B2" w:rsidP="009A3F79">
      <w:pPr>
        <w:pStyle w:val="ListParagraph"/>
        <w:spacing w:after="0" w:line="360" w:lineRule="auto"/>
        <w:ind w:left="5029" w:firstLine="709"/>
        <w:jc w:val="both"/>
        <w:rPr>
          <w:rFonts w:ascii="Times New Roman" w:hAnsi="Times New Roman" w:cs="Times New Roman"/>
          <w:sz w:val="24"/>
          <w:szCs w:val="24"/>
        </w:rPr>
      </w:pPr>
    </w:p>
    <w:p w:rsidR="00C202B2" w:rsidRDefault="00C202B2" w:rsidP="009A3F79">
      <w:pPr>
        <w:pStyle w:val="ListParagraph"/>
        <w:spacing w:after="0" w:line="360" w:lineRule="auto"/>
        <w:ind w:left="5029" w:firstLine="709"/>
        <w:jc w:val="both"/>
        <w:rPr>
          <w:rFonts w:ascii="Times New Roman" w:hAnsi="Times New Roman" w:cs="Times New Roman"/>
          <w:sz w:val="24"/>
          <w:szCs w:val="24"/>
        </w:rPr>
      </w:pPr>
    </w:p>
    <w:p w:rsidR="00C202B2" w:rsidRDefault="00C202B2" w:rsidP="009A3F79">
      <w:pPr>
        <w:pStyle w:val="ListParagraph"/>
        <w:spacing w:after="0" w:line="360" w:lineRule="auto"/>
        <w:ind w:left="5029" w:firstLine="709"/>
        <w:jc w:val="both"/>
        <w:rPr>
          <w:rFonts w:ascii="Times New Roman" w:hAnsi="Times New Roman" w:cs="Times New Roman"/>
          <w:sz w:val="24"/>
          <w:szCs w:val="24"/>
        </w:rPr>
      </w:pPr>
    </w:p>
    <w:p w:rsidR="00C202B2" w:rsidRDefault="00C202B2" w:rsidP="009A3F79">
      <w:pPr>
        <w:pStyle w:val="ListParagraph"/>
        <w:spacing w:after="0" w:line="360" w:lineRule="auto"/>
        <w:ind w:left="5029" w:firstLine="709"/>
        <w:jc w:val="both"/>
        <w:rPr>
          <w:rFonts w:ascii="Times New Roman" w:hAnsi="Times New Roman" w:cs="Times New Roman"/>
          <w:sz w:val="24"/>
          <w:szCs w:val="24"/>
        </w:rPr>
      </w:pPr>
    </w:p>
    <w:p w:rsidR="00C202B2" w:rsidRDefault="00C202B2" w:rsidP="009A3F79">
      <w:pPr>
        <w:pStyle w:val="ListParagraph"/>
        <w:spacing w:after="0" w:line="360" w:lineRule="auto"/>
        <w:ind w:left="5029" w:firstLine="709"/>
        <w:jc w:val="both"/>
        <w:rPr>
          <w:rFonts w:ascii="Times New Roman" w:hAnsi="Times New Roman" w:cs="Times New Roman"/>
          <w:sz w:val="24"/>
          <w:szCs w:val="24"/>
        </w:rPr>
      </w:pPr>
    </w:p>
    <w:p w:rsidR="00C202B2" w:rsidRDefault="00C202B2" w:rsidP="009A3F79">
      <w:pPr>
        <w:pStyle w:val="ListParagraph"/>
        <w:spacing w:after="0" w:line="360" w:lineRule="auto"/>
        <w:ind w:left="5029" w:firstLine="709"/>
        <w:jc w:val="both"/>
        <w:rPr>
          <w:rFonts w:ascii="Times New Roman" w:hAnsi="Times New Roman" w:cs="Times New Roman"/>
          <w:sz w:val="24"/>
          <w:szCs w:val="24"/>
        </w:rPr>
      </w:pPr>
    </w:p>
    <w:p w:rsidR="00C202B2" w:rsidRDefault="00C202B2" w:rsidP="009A3F79">
      <w:pPr>
        <w:pStyle w:val="ListParagraph"/>
        <w:spacing w:after="0" w:line="360" w:lineRule="auto"/>
        <w:ind w:left="5029" w:firstLine="709"/>
        <w:jc w:val="both"/>
        <w:rPr>
          <w:rFonts w:ascii="Times New Roman" w:hAnsi="Times New Roman" w:cs="Times New Roman"/>
          <w:sz w:val="24"/>
          <w:szCs w:val="24"/>
        </w:rPr>
      </w:pPr>
    </w:p>
    <w:p w:rsidR="00C202B2" w:rsidRDefault="00C202B2" w:rsidP="009A3F79">
      <w:pPr>
        <w:pStyle w:val="ListParagraph"/>
        <w:spacing w:after="0" w:line="360" w:lineRule="auto"/>
        <w:ind w:left="5029" w:firstLine="709"/>
        <w:jc w:val="both"/>
        <w:rPr>
          <w:rFonts w:ascii="Times New Roman" w:hAnsi="Times New Roman" w:cs="Times New Roman"/>
          <w:sz w:val="24"/>
          <w:szCs w:val="24"/>
        </w:rPr>
      </w:pPr>
    </w:p>
    <w:p w:rsidR="00C202B2" w:rsidRDefault="00C202B2" w:rsidP="009A3F79">
      <w:pPr>
        <w:pStyle w:val="ListParagraph"/>
        <w:spacing w:after="0" w:line="360" w:lineRule="auto"/>
        <w:ind w:left="5029" w:firstLine="709"/>
        <w:jc w:val="both"/>
        <w:rPr>
          <w:rFonts w:ascii="Times New Roman" w:hAnsi="Times New Roman" w:cs="Times New Roman"/>
          <w:sz w:val="24"/>
          <w:szCs w:val="24"/>
        </w:rPr>
      </w:pPr>
    </w:p>
    <w:p w:rsidR="00C202B2" w:rsidRDefault="00C202B2" w:rsidP="009A3F79">
      <w:pPr>
        <w:pStyle w:val="ListParagraph"/>
        <w:spacing w:after="0" w:line="360" w:lineRule="auto"/>
        <w:ind w:left="5029" w:firstLine="709"/>
        <w:jc w:val="both"/>
        <w:rPr>
          <w:rFonts w:ascii="Times New Roman" w:hAnsi="Times New Roman" w:cs="Times New Roman"/>
          <w:sz w:val="24"/>
          <w:szCs w:val="24"/>
        </w:rPr>
      </w:pPr>
    </w:p>
    <w:p w:rsidR="00912FC2" w:rsidRDefault="00912FC2" w:rsidP="009A3F79">
      <w:pPr>
        <w:pStyle w:val="ListParagraph"/>
        <w:spacing w:after="0" w:line="360" w:lineRule="auto"/>
        <w:ind w:left="5029" w:firstLine="709"/>
        <w:jc w:val="both"/>
        <w:rPr>
          <w:rFonts w:ascii="Times New Roman" w:hAnsi="Times New Roman" w:cs="Times New Roman"/>
          <w:sz w:val="24"/>
          <w:szCs w:val="24"/>
        </w:rPr>
      </w:pPr>
    </w:p>
    <w:p w:rsidR="00912FC2" w:rsidRDefault="00912FC2" w:rsidP="009A3F79">
      <w:pPr>
        <w:pStyle w:val="ListParagraph"/>
        <w:spacing w:after="0" w:line="360" w:lineRule="auto"/>
        <w:ind w:left="5029" w:firstLine="709"/>
        <w:jc w:val="both"/>
        <w:rPr>
          <w:rFonts w:ascii="Times New Roman" w:hAnsi="Times New Roman" w:cs="Times New Roman"/>
          <w:sz w:val="24"/>
          <w:szCs w:val="24"/>
        </w:rPr>
      </w:pPr>
    </w:p>
    <w:p w:rsidR="00912FC2" w:rsidRDefault="00912FC2" w:rsidP="009A3F79">
      <w:pPr>
        <w:pStyle w:val="ListParagraph"/>
        <w:spacing w:after="0" w:line="360" w:lineRule="auto"/>
        <w:ind w:left="5029" w:firstLine="709"/>
        <w:jc w:val="both"/>
        <w:rPr>
          <w:rFonts w:ascii="Times New Roman" w:hAnsi="Times New Roman" w:cs="Times New Roman"/>
          <w:sz w:val="24"/>
          <w:szCs w:val="24"/>
        </w:rPr>
      </w:pPr>
    </w:p>
    <w:p w:rsidR="00912FC2" w:rsidRDefault="00912FC2" w:rsidP="009A3F79">
      <w:pPr>
        <w:pStyle w:val="ListParagraph"/>
        <w:spacing w:after="0" w:line="360" w:lineRule="auto"/>
        <w:ind w:left="5029" w:firstLine="709"/>
        <w:jc w:val="both"/>
        <w:rPr>
          <w:rFonts w:ascii="Times New Roman" w:hAnsi="Times New Roman" w:cs="Times New Roman"/>
          <w:sz w:val="24"/>
          <w:szCs w:val="24"/>
        </w:rPr>
      </w:pPr>
    </w:p>
    <w:p w:rsidR="00912FC2" w:rsidRPr="009A3F79" w:rsidRDefault="00912FC2" w:rsidP="009A3F79">
      <w:pPr>
        <w:pStyle w:val="ListParagraph"/>
        <w:spacing w:after="0" w:line="360" w:lineRule="auto"/>
        <w:ind w:left="5029" w:firstLine="709"/>
        <w:jc w:val="both"/>
        <w:rPr>
          <w:rFonts w:ascii="Times New Roman" w:hAnsi="Times New Roman" w:cs="Times New Roman"/>
          <w:sz w:val="24"/>
          <w:szCs w:val="24"/>
        </w:rPr>
      </w:pPr>
    </w:p>
    <w:sectPr w:rsidR="00912FC2" w:rsidRPr="009A3F79" w:rsidSect="00D8615C">
      <w:footerReference w:type="default" r:id="rId21"/>
      <w:pgSz w:w="12242" w:h="18711" w:code="10000"/>
      <w:pgMar w:top="2268"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CA0" w:rsidRDefault="00CB3CA0" w:rsidP="00FC72C5">
      <w:pPr>
        <w:spacing w:after="0" w:line="240" w:lineRule="auto"/>
      </w:pPr>
      <w:r>
        <w:separator/>
      </w:r>
    </w:p>
  </w:endnote>
  <w:endnote w:type="continuationSeparator" w:id="0">
    <w:p w:rsidR="00CB3CA0" w:rsidRDefault="00CB3CA0" w:rsidP="00FC7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FC2" w:rsidRDefault="00912FC2">
    <w:pPr>
      <w:pStyle w:val="Footer"/>
      <w:jc w:val="center"/>
    </w:pPr>
  </w:p>
  <w:p w:rsidR="00912FC2" w:rsidRDefault="00912F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CA0" w:rsidRDefault="00CB3CA0" w:rsidP="00FC72C5">
      <w:pPr>
        <w:spacing w:after="0" w:line="240" w:lineRule="auto"/>
      </w:pPr>
      <w:r>
        <w:separator/>
      </w:r>
    </w:p>
  </w:footnote>
  <w:footnote w:type="continuationSeparator" w:id="0">
    <w:p w:rsidR="00CB3CA0" w:rsidRDefault="00CB3CA0" w:rsidP="00FC72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B66F5"/>
    <w:multiLevelType w:val="hybridMultilevel"/>
    <w:tmpl w:val="4C4677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85FCB"/>
    <w:multiLevelType w:val="multilevel"/>
    <w:tmpl w:val="56CC5C64"/>
    <w:lvl w:ilvl="0">
      <w:start w:val="1"/>
      <w:numFmt w:val="decimal"/>
      <w:lvlText w:val="%1."/>
      <w:lvlJc w:val="left"/>
      <w:pPr>
        <w:ind w:left="720" w:hanging="36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6E92D17"/>
    <w:multiLevelType w:val="hybridMultilevel"/>
    <w:tmpl w:val="376EBF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5B5894"/>
    <w:multiLevelType w:val="hybridMultilevel"/>
    <w:tmpl w:val="53FC7A62"/>
    <w:lvl w:ilvl="0" w:tplc="5D1C86BE">
      <w:start w:val="1"/>
      <w:numFmt w:val="lowerLetter"/>
      <w:lvlText w:val="%1."/>
      <w:lvlJc w:val="left"/>
      <w:pPr>
        <w:ind w:left="1429" w:hanging="360"/>
      </w:pPr>
      <w:rPr>
        <w:rFonts w:ascii="Times New Roman" w:eastAsiaTheme="minorHAnsi" w:hAnsi="Times New Roman" w:cs="Times New Roman"/>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1EF00FED"/>
    <w:multiLevelType w:val="hybridMultilevel"/>
    <w:tmpl w:val="387A28B6"/>
    <w:lvl w:ilvl="0" w:tplc="06AE8E3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1F972F1"/>
    <w:multiLevelType w:val="hybridMultilevel"/>
    <w:tmpl w:val="5C78F70A"/>
    <w:lvl w:ilvl="0" w:tplc="68C85D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54395D"/>
    <w:multiLevelType w:val="hybridMultilevel"/>
    <w:tmpl w:val="2256A054"/>
    <w:lvl w:ilvl="0" w:tplc="4A90D72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22B10E2E"/>
    <w:multiLevelType w:val="hybridMultilevel"/>
    <w:tmpl w:val="BAEECBFE"/>
    <w:lvl w:ilvl="0" w:tplc="631EFF1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65678EE"/>
    <w:multiLevelType w:val="hybridMultilevel"/>
    <w:tmpl w:val="835CC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DD00CC"/>
    <w:multiLevelType w:val="hybridMultilevel"/>
    <w:tmpl w:val="A2CAC8FE"/>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2D7631F1"/>
    <w:multiLevelType w:val="hybridMultilevel"/>
    <w:tmpl w:val="0DDAA466"/>
    <w:lvl w:ilvl="0" w:tplc="084C84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2DD20030"/>
    <w:multiLevelType w:val="multilevel"/>
    <w:tmpl w:val="9D10F0C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EA527DA"/>
    <w:multiLevelType w:val="hybridMultilevel"/>
    <w:tmpl w:val="2F02A8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753528"/>
    <w:multiLevelType w:val="hybridMultilevel"/>
    <w:tmpl w:val="EA44F0E2"/>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35AD7A1A"/>
    <w:multiLevelType w:val="hybridMultilevel"/>
    <w:tmpl w:val="1E26F9F0"/>
    <w:lvl w:ilvl="0" w:tplc="325EC5CE">
      <w:start w:val="1"/>
      <w:numFmt w:val="lowerLetter"/>
      <w:lvlText w:val="%1."/>
      <w:lvlJc w:val="left"/>
      <w:pPr>
        <w:ind w:left="1429" w:hanging="360"/>
      </w:pPr>
      <w:rPr>
        <w:rFonts w:ascii="Times New Roman" w:eastAsiaTheme="minorHAnsi" w:hAnsi="Times New Roman" w:cs="Times New Roman"/>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36AE636E"/>
    <w:multiLevelType w:val="hybridMultilevel"/>
    <w:tmpl w:val="030091BE"/>
    <w:lvl w:ilvl="0" w:tplc="9E6C44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DFB000C"/>
    <w:multiLevelType w:val="multilevel"/>
    <w:tmpl w:val="9D88E48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10F0E67"/>
    <w:multiLevelType w:val="hybridMultilevel"/>
    <w:tmpl w:val="BC3CC320"/>
    <w:lvl w:ilvl="0" w:tplc="4B325118">
      <w:start w:val="1"/>
      <w:numFmt w:val="lowerLetter"/>
      <w:lvlText w:val="%1."/>
      <w:lvlJc w:val="left"/>
      <w:pPr>
        <w:ind w:left="1429" w:hanging="360"/>
      </w:pPr>
      <w:rPr>
        <w:rFonts w:ascii="Times New Roman" w:eastAsiaTheme="minorHAnsi" w:hAnsi="Times New Roman" w:cs="Times New Roman"/>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432F2663"/>
    <w:multiLevelType w:val="hybridMultilevel"/>
    <w:tmpl w:val="AF7226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492983"/>
    <w:multiLevelType w:val="hybridMultilevel"/>
    <w:tmpl w:val="B9C2F81A"/>
    <w:lvl w:ilvl="0" w:tplc="7F26412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E071B07"/>
    <w:multiLevelType w:val="hybridMultilevel"/>
    <w:tmpl w:val="9050E6AE"/>
    <w:lvl w:ilvl="0" w:tplc="B3F2EF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53E246CF"/>
    <w:multiLevelType w:val="hybridMultilevel"/>
    <w:tmpl w:val="992000A0"/>
    <w:lvl w:ilvl="0" w:tplc="38322496">
      <w:start w:val="1"/>
      <w:numFmt w:val="decimal"/>
      <w:lvlText w:val="%1."/>
      <w:lvlJc w:val="left"/>
      <w:pPr>
        <w:ind w:left="1429" w:hanging="360"/>
      </w:pPr>
      <w:rPr>
        <w:rFonts w:ascii="Times New Roman" w:eastAsiaTheme="minorHAnsi" w:hAnsi="Times New Roman" w:cs="Times New Roman"/>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5D03047B"/>
    <w:multiLevelType w:val="hybridMultilevel"/>
    <w:tmpl w:val="86A4D9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7D3C93"/>
    <w:multiLevelType w:val="hybridMultilevel"/>
    <w:tmpl w:val="82046792"/>
    <w:lvl w:ilvl="0" w:tplc="C70A4B1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D8D2F37"/>
    <w:multiLevelType w:val="hybridMultilevel"/>
    <w:tmpl w:val="CEAC4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6B303C"/>
    <w:multiLevelType w:val="hybridMultilevel"/>
    <w:tmpl w:val="353E00C2"/>
    <w:lvl w:ilvl="0" w:tplc="651672A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8277944"/>
    <w:multiLevelType w:val="hybridMultilevel"/>
    <w:tmpl w:val="557AC2A2"/>
    <w:lvl w:ilvl="0" w:tplc="C6901B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6909582E"/>
    <w:multiLevelType w:val="hybridMultilevel"/>
    <w:tmpl w:val="13422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ED3182"/>
    <w:multiLevelType w:val="hybridMultilevel"/>
    <w:tmpl w:val="425E7AD2"/>
    <w:lvl w:ilvl="0" w:tplc="1EE0F9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459521B"/>
    <w:multiLevelType w:val="hybridMultilevel"/>
    <w:tmpl w:val="3FE4784C"/>
    <w:lvl w:ilvl="0" w:tplc="A050BECE">
      <w:start w:val="1"/>
      <w:numFmt w:val="decimal"/>
      <w:lvlText w:val="%1."/>
      <w:lvlJc w:val="left"/>
      <w:pPr>
        <w:ind w:left="1069" w:hanging="360"/>
      </w:pPr>
      <w:rPr>
        <w:rFonts w:hint="default"/>
        <w:color w:val="000000" w:themeColor="text1"/>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74954568"/>
    <w:multiLevelType w:val="hybridMultilevel"/>
    <w:tmpl w:val="D020E61E"/>
    <w:lvl w:ilvl="0" w:tplc="3924765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759A6DD9"/>
    <w:multiLevelType w:val="hybridMultilevel"/>
    <w:tmpl w:val="73DAEE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D37792"/>
    <w:multiLevelType w:val="multilevel"/>
    <w:tmpl w:val="A92818C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7"/>
  </w:num>
  <w:num w:numId="2">
    <w:abstractNumId w:val="16"/>
  </w:num>
  <w:num w:numId="3">
    <w:abstractNumId w:val="21"/>
  </w:num>
  <w:num w:numId="4">
    <w:abstractNumId w:val="6"/>
  </w:num>
  <w:num w:numId="5">
    <w:abstractNumId w:val="10"/>
  </w:num>
  <w:num w:numId="6">
    <w:abstractNumId w:val="17"/>
  </w:num>
  <w:num w:numId="7">
    <w:abstractNumId w:val="31"/>
  </w:num>
  <w:num w:numId="8">
    <w:abstractNumId w:val="3"/>
  </w:num>
  <w:num w:numId="9">
    <w:abstractNumId w:val="14"/>
  </w:num>
  <w:num w:numId="10">
    <w:abstractNumId w:val="29"/>
  </w:num>
  <w:num w:numId="11">
    <w:abstractNumId w:val="5"/>
  </w:num>
  <w:num w:numId="12">
    <w:abstractNumId w:val="12"/>
  </w:num>
  <w:num w:numId="13">
    <w:abstractNumId w:val="18"/>
  </w:num>
  <w:num w:numId="14">
    <w:abstractNumId w:val="8"/>
  </w:num>
  <w:num w:numId="15">
    <w:abstractNumId w:val="13"/>
  </w:num>
  <w:num w:numId="16">
    <w:abstractNumId w:val="9"/>
  </w:num>
  <w:num w:numId="17">
    <w:abstractNumId w:val="32"/>
  </w:num>
  <w:num w:numId="18">
    <w:abstractNumId w:val="2"/>
  </w:num>
  <w:num w:numId="19">
    <w:abstractNumId w:val="22"/>
  </w:num>
  <w:num w:numId="20">
    <w:abstractNumId w:val="11"/>
  </w:num>
  <w:num w:numId="21">
    <w:abstractNumId w:val="1"/>
  </w:num>
  <w:num w:numId="22">
    <w:abstractNumId w:val="0"/>
  </w:num>
  <w:num w:numId="23">
    <w:abstractNumId w:val="26"/>
  </w:num>
  <w:num w:numId="24">
    <w:abstractNumId w:val="23"/>
  </w:num>
  <w:num w:numId="25">
    <w:abstractNumId w:val="15"/>
  </w:num>
  <w:num w:numId="26">
    <w:abstractNumId w:val="20"/>
  </w:num>
  <w:num w:numId="27">
    <w:abstractNumId w:val="28"/>
  </w:num>
  <w:num w:numId="28">
    <w:abstractNumId w:val="25"/>
  </w:num>
  <w:num w:numId="29">
    <w:abstractNumId w:val="19"/>
  </w:num>
  <w:num w:numId="30">
    <w:abstractNumId w:val="4"/>
  </w:num>
  <w:num w:numId="31">
    <w:abstractNumId w:val="24"/>
  </w:num>
  <w:num w:numId="32">
    <w:abstractNumId w:val="7"/>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6A1"/>
    <w:rsid w:val="0000398E"/>
    <w:rsid w:val="00012A5D"/>
    <w:rsid w:val="0002220E"/>
    <w:rsid w:val="000277A5"/>
    <w:rsid w:val="00032581"/>
    <w:rsid w:val="00034195"/>
    <w:rsid w:val="00053693"/>
    <w:rsid w:val="0005600F"/>
    <w:rsid w:val="00057A19"/>
    <w:rsid w:val="00060B53"/>
    <w:rsid w:val="00083397"/>
    <w:rsid w:val="000966DB"/>
    <w:rsid w:val="000A0E32"/>
    <w:rsid w:val="000A753F"/>
    <w:rsid w:val="000B252A"/>
    <w:rsid w:val="000B4F40"/>
    <w:rsid w:val="000B5486"/>
    <w:rsid w:val="000D77EC"/>
    <w:rsid w:val="000D7A64"/>
    <w:rsid w:val="0010566B"/>
    <w:rsid w:val="0011130F"/>
    <w:rsid w:val="0011192F"/>
    <w:rsid w:val="00114C3C"/>
    <w:rsid w:val="00123A10"/>
    <w:rsid w:val="00141613"/>
    <w:rsid w:val="001604E3"/>
    <w:rsid w:val="00161B1E"/>
    <w:rsid w:val="00162734"/>
    <w:rsid w:val="00196A4E"/>
    <w:rsid w:val="001C40EF"/>
    <w:rsid w:val="001C5C4C"/>
    <w:rsid w:val="001C64DA"/>
    <w:rsid w:val="001D7617"/>
    <w:rsid w:val="001E344A"/>
    <w:rsid w:val="00204707"/>
    <w:rsid w:val="00205BF1"/>
    <w:rsid w:val="00230890"/>
    <w:rsid w:val="00252B25"/>
    <w:rsid w:val="0025497E"/>
    <w:rsid w:val="00257298"/>
    <w:rsid w:val="0026315E"/>
    <w:rsid w:val="002642BD"/>
    <w:rsid w:val="0027683A"/>
    <w:rsid w:val="00277520"/>
    <w:rsid w:val="00292EA0"/>
    <w:rsid w:val="002A3FAE"/>
    <w:rsid w:val="002A40E4"/>
    <w:rsid w:val="002A7B27"/>
    <w:rsid w:val="002D1AE6"/>
    <w:rsid w:val="002D4564"/>
    <w:rsid w:val="002D6FF2"/>
    <w:rsid w:val="002F1EEE"/>
    <w:rsid w:val="00313863"/>
    <w:rsid w:val="00316253"/>
    <w:rsid w:val="003266B0"/>
    <w:rsid w:val="00331FA2"/>
    <w:rsid w:val="003363A7"/>
    <w:rsid w:val="003365AA"/>
    <w:rsid w:val="00340B11"/>
    <w:rsid w:val="00365ADE"/>
    <w:rsid w:val="00382B6D"/>
    <w:rsid w:val="00387AC7"/>
    <w:rsid w:val="0039285A"/>
    <w:rsid w:val="003934F2"/>
    <w:rsid w:val="00394528"/>
    <w:rsid w:val="003A26CE"/>
    <w:rsid w:val="003E079C"/>
    <w:rsid w:val="003E0E94"/>
    <w:rsid w:val="003E5783"/>
    <w:rsid w:val="003E79F0"/>
    <w:rsid w:val="003F397E"/>
    <w:rsid w:val="003F6340"/>
    <w:rsid w:val="003F7DAE"/>
    <w:rsid w:val="00403B89"/>
    <w:rsid w:val="00410A82"/>
    <w:rsid w:val="00416A02"/>
    <w:rsid w:val="00421D09"/>
    <w:rsid w:val="00424ABD"/>
    <w:rsid w:val="004262A7"/>
    <w:rsid w:val="00443DB7"/>
    <w:rsid w:val="004555BC"/>
    <w:rsid w:val="00457689"/>
    <w:rsid w:val="00471E25"/>
    <w:rsid w:val="00476480"/>
    <w:rsid w:val="00483285"/>
    <w:rsid w:val="004876FC"/>
    <w:rsid w:val="004A30FF"/>
    <w:rsid w:val="004B18C2"/>
    <w:rsid w:val="004D4A6F"/>
    <w:rsid w:val="004D60BA"/>
    <w:rsid w:val="004D7BC6"/>
    <w:rsid w:val="004F3D98"/>
    <w:rsid w:val="004F4356"/>
    <w:rsid w:val="004F719E"/>
    <w:rsid w:val="0050316F"/>
    <w:rsid w:val="0052423D"/>
    <w:rsid w:val="005301ED"/>
    <w:rsid w:val="005351E7"/>
    <w:rsid w:val="00545596"/>
    <w:rsid w:val="0054671E"/>
    <w:rsid w:val="00564582"/>
    <w:rsid w:val="00570805"/>
    <w:rsid w:val="00574634"/>
    <w:rsid w:val="00581A07"/>
    <w:rsid w:val="0059589F"/>
    <w:rsid w:val="005A0F24"/>
    <w:rsid w:val="005B268E"/>
    <w:rsid w:val="005B4D1F"/>
    <w:rsid w:val="005D0625"/>
    <w:rsid w:val="005E34CD"/>
    <w:rsid w:val="005E358E"/>
    <w:rsid w:val="005F2082"/>
    <w:rsid w:val="005F21BB"/>
    <w:rsid w:val="00615DA2"/>
    <w:rsid w:val="0062335E"/>
    <w:rsid w:val="00632CBB"/>
    <w:rsid w:val="00634268"/>
    <w:rsid w:val="0064086E"/>
    <w:rsid w:val="00640E1A"/>
    <w:rsid w:val="006424BE"/>
    <w:rsid w:val="0065427B"/>
    <w:rsid w:val="00661A38"/>
    <w:rsid w:val="006723E1"/>
    <w:rsid w:val="00687478"/>
    <w:rsid w:val="006961E2"/>
    <w:rsid w:val="006D629E"/>
    <w:rsid w:val="006E0D49"/>
    <w:rsid w:val="006F4CBC"/>
    <w:rsid w:val="006F7702"/>
    <w:rsid w:val="006F7B84"/>
    <w:rsid w:val="006F7DEB"/>
    <w:rsid w:val="007168AA"/>
    <w:rsid w:val="007328B3"/>
    <w:rsid w:val="00733860"/>
    <w:rsid w:val="00741B3A"/>
    <w:rsid w:val="00747FCB"/>
    <w:rsid w:val="00753F27"/>
    <w:rsid w:val="007542A3"/>
    <w:rsid w:val="0075737E"/>
    <w:rsid w:val="00763567"/>
    <w:rsid w:val="007652A9"/>
    <w:rsid w:val="00781038"/>
    <w:rsid w:val="00781476"/>
    <w:rsid w:val="007A0CB3"/>
    <w:rsid w:val="007A7BCB"/>
    <w:rsid w:val="007C0C35"/>
    <w:rsid w:val="007C3BC4"/>
    <w:rsid w:val="007C6A2B"/>
    <w:rsid w:val="007D5F9D"/>
    <w:rsid w:val="007D6B44"/>
    <w:rsid w:val="007E1BD6"/>
    <w:rsid w:val="007E36C9"/>
    <w:rsid w:val="007E77C4"/>
    <w:rsid w:val="007E7E00"/>
    <w:rsid w:val="007F4189"/>
    <w:rsid w:val="00810F64"/>
    <w:rsid w:val="00812DEF"/>
    <w:rsid w:val="0083300F"/>
    <w:rsid w:val="00855BD0"/>
    <w:rsid w:val="00860AF5"/>
    <w:rsid w:val="00863369"/>
    <w:rsid w:val="008753D4"/>
    <w:rsid w:val="008768F2"/>
    <w:rsid w:val="008857BD"/>
    <w:rsid w:val="008931D0"/>
    <w:rsid w:val="008942B5"/>
    <w:rsid w:val="008A5586"/>
    <w:rsid w:val="008D4D58"/>
    <w:rsid w:val="008D528B"/>
    <w:rsid w:val="008D581D"/>
    <w:rsid w:val="008F5F81"/>
    <w:rsid w:val="009055ED"/>
    <w:rsid w:val="00906E20"/>
    <w:rsid w:val="00912FC2"/>
    <w:rsid w:val="00913302"/>
    <w:rsid w:val="009241B9"/>
    <w:rsid w:val="009244FB"/>
    <w:rsid w:val="009325BE"/>
    <w:rsid w:val="00932D13"/>
    <w:rsid w:val="00935277"/>
    <w:rsid w:val="00937B4E"/>
    <w:rsid w:val="00942A25"/>
    <w:rsid w:val="00942FB3"/>
    <w:rsid w:val="0096771B"/>
    <w:rsid w:val="00970A28"/>
    <w:rsid w:val="00975EFA"/>
    <w:rsid w:val="009806AB"/>
    <w:rsid w:val="00983DC3"/>
    <w:rsid w:val="00994505"/>
    <w:rsid w:val="009A2AC8"/>
    <w:rsid w:val="009A36B2"/>
    <w:rsid w:val="009A3F79"/>
    <w:rsid w:val="009B2BD0"/>
    <w:rsid w:val="009B57AA"/>
    <w:rsid w:val="00A03BC7"/>
    <w:rsid w:val="00A05053"/>
    <w:rsid w:val="00A15E4B"/>
    <w:rsid w:val="00A23A18"/>
    <w:rsid w:val="00A33954"/>
    <w:rsid w:val="00A45D50"/>
    <w:rsid w:val="00A55DDD"/>
    <w:rsid w:val="00A7584C"/>
    <w:rsid w:val="00A76C64"/>
    <w:rsid w:val="00A97570"/>
    <w:rsid w:val="00AA140C"/>
    <w:rsid w:val="00AB4344"/>
    <w:rsid w:val="00AC085D"/>
    <w:rsid w:val="00AC375C"/>
    <w:rsid w:val="00AD5758"/>
    <w:rsid w:val="00AE5C45"/>
    <w:rsid w:val="00AF785E"/>
    <w:rsid w:val="00B030F3"/>
    <w:rsid w:val="00B03154"/>
    <w:rsid w:val="00B071E0"/>
    <w:rsid w:val="00B11837"/>
    <w:rsid w:val="00B11A14"/>
    <w:rsid w:val="00B17F40"/>
    <w:rsid w:val="00B21063"/>
    <w:rsid w:val="00B24396"/>
    <w:rsid w:val="00B352D0"/>
    <w:rsid w:val="00B35915"/>
    <w:rsid w:val="00B366F4"/>
    <w:rsid w:val="00B36B1E"/>
    <w:rsid w:val="00B463A7"/>
    <w:rsid w:val="00B60681"/>
    <w:rsid w:val="00B63139"/>
    <w:rsid w:val="00B711F2"/>
    <w:rsid w:val="00B719B2"/>
    <w:rsid w:val="00B737B7"/>
    <w:rsid w:val="00BB1F96"/>
    <w:rsid w:val="00BC37BD"/>
    <w:rsid w:val="00BD278F"/>
    <w:rsid w:val="00BD64CA"/>
    <w:rsid w:val="00BE6A97"/>
    <w:rsid w:val="00C05200"/>
    <w:rsid w:val="00C06F74"/>
    <w:rsid w:val="00C078A9"/>
    <w:rsid w:val="00C11384"/>
    <w:rsid w:val="00C15686"/>
    <w:rsid w:val="00C202B2"/>
    <w:rsid w:val="00C2450A"/>
    <w:rsid w:val="00C246D0"/>
    <w:rsid w:val="00C32C9C"/>
    <w:rsid w:val="00C416CC"/>
    <w:rsid w:val="00C455A1"/>
    <w:rsid w:val="00C54D00"/>
    <w:rsid w:val="00C62284"/>
    <w:rsid w:val="00C72773"/>
    <w:rsid w:val="00C878CA"/>
    <w:rsid w:val="00CA4E83"/>
    <w:rsid w:val="00CA5802"/>
    <w:rsid w:val="00CA68E8"/>
    <w:rsid w:val="00CA70CF"/>
    <w:rsid w:val="00CB3CA0"/>
    <w:rsid w:val="00CC1712"/>
    <w:rsid w:val="00CD4ADB"/>
    <w:rsid w:val="00CE6222"/>
    <w:rsid w:val="00CF679B"/>
    <w:rsid w:val="00CF741B"/>
    <w:rsid w:val="00D06110"/>
    <w:rsid w:val="00D14262"/>
    <w:rsid w:val="00D37523"/>
    <w:rsid w:val="00D52609"/>
    <w:rsid w:val="00D52F4D"/>
    <w:rsid w:val="00D561E7"/>
    <w:rsid w:val="00D678D6"/>
    <w:rsid w:val="00D744F6"/>
    <w:rsid w:val="00D76C4E"/>
    <w:rsid w:val="00D831F0"/>
    <w:rsid w:val="00D832C3"/>
    <w:rsid w:val="00D85F33"/>
    <w:rsid w:val="00D8615C"/>
    <w:rsid w:val="00D92F04"/>
    <w:rsid w:val="00D97997"/>
    <w:rsid w:val="00DA13B0"/>
    <w:rsid w:val="00DC3B8D"/>
    <w:rsid w:val="00DD3CE4"/>
    <w:rsid w:val="00DF652C"/>
    <w:rsid w:val="00E0250D"/>
    <w:rsid w:val="00E40E75"/>
    <w:rsid w:val="00E417F6"/>
    <w:rsid w:val="00E435C9"/>
    <w:rsid w:val="00E528AA"/>
    <w:rsid w:val="00E5402C"/>
    <w:rsid w:val="00E70268"/>
    <w:rsid w:val="00E9276B"/>
    <w:rsid w:val="00EA1264"/>
    <w:rsid w:val="00EC37FA"/>
    <w:rsid w:val="00EC69A5"/>
    <w:rsid w:val="00EE0718"/>
    <w:rsid w:val="00EE7BCB"/>
    <w:rsid w:val="00F04774"/>
    <w:rsid w:val="00F067C8"/>
    <w:rsid w:val="00F13418"/>
    <w:rsid w:val="00F14C6A"/>
    <w:rsid w:val="00F34809"/>
    <w:rsid w:val="00F37E26"/>
    <w:rsid w:val="00F50CF5"/>
    <w:rsid w:val="00F60CB1"/>
    <w:rsid w:val="00F62F92"/>
    <w:rsid w:val="00F85418"/>
    <w:rsid w:val="00F966A1"/>
    <w:rsid w:val="00FA1ABF"/>
    <w:rsid w:val="00FA2777"/>
    <w:rsid w:val="00FA6290"/>
    <w:rsid w:val="00FB0573"/>
    <w:rsid w:val="00FC31FA"/>
    <w:rsid w:val="00FC72C5"/>
    <w:rsid w:val="00FE105D"/>
    <w:rsid w:val="00FF0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F79"/>
    <w:pPr>
      <w:ind w:left="720"/>
      <w:contextualSpacing/>
    </w:pPr>
  </w:style>
  <w:style w:type="paragraph" w:styleId="Header">
    <w:name w:val="header"/>
    <w:basedOn w:val="Normal"/>
    <w:link w:val="HeaderChar"/>
    <w:uiPriority w:val="99"/>
    <w:unhideWhenUsed/>
    <w:rsid w:val="00FC7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2C5"/>
  </w:style>
  <w:style w:type="paragraph" w:styleId="Footer">
    <w:name w:val="footer"/>
    <w:basedOn w:val="Normal"/>
    <w:link w:val="FooterChar"/>
    <w:uiPriority w:val="99"/>
    <w:unhideWhenUsed/>
    <w:rsid w:val="00FC72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2C5"/>
  </w:style>
  <w:style w:type="character" w:styleId="Hyperlink">
    <w:name w:val="Hyperlink"/>
    <w:basedOn w:val="DefaultParagraphFont"/>
    <w:uiPriority w:val="99"/>
    <w:unhideWhenUsed/>
    <w:rsid w:val="00912FC2"/>
    <w:rPr>
      <w:color w:val="0000FF" w:themeColor="hyperlink"/>
      <w:u w:val="single"/>
    </w:rPr>
  </w:style>
  <w:style w:type="table" w:styleId="TableGrid">
    <w:name w:val="Table Grid"/>
    <w:basedOn w:val="TableNormal"/>
    <w:uiPriority w:val="59"/>
    <w:rsid w:val="00912F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2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F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F79"/>
    <w:pPr>
      <w:ind w:left="720"/>
      <w:contextualSpacing/>
    </w:pPr>
  </w:style>
  <w:style w:type="paragraph" w:styleId="Header">
    <w:name w:val="header"/>
    <w:basedOn w:val="Normal"/>
    <w:link w:val="HeaderChar"/>
    <w:uiPriority w:val="99"/>
    <w:unhideWhenUsed/>
    <w:rsid w:val="00FC7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2C5"/>
  </w:style>
  <w:style w:type="paragraph" w:styleId="Footer">
    <w:name w:val="footer"/>
    <w:basedOn w:val="Normal"/>
    <w:link w:val="FooterChar"/>
    <w:uiPriority w:val="99"/>
    <w:unhideWhenUsed/>
    <w:rsid w:val="00FC72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2C5"/>
  </w:style>
  <w:style w:type="character" w:styleId="Hyperlink">
    <w:name w:val="Hyperlink"/>
    <w:basedOn w:val="DefaultParagraphFont"/>
    <w:uiPriority w:val="99"/>
    <w:unhideWhenUsed/>
    <w:rsid w:val="00912FC2"/>
    <w:rPr>
      <w:color w:val="0000FF" w:themeColor="hyperlink"/>
      <w:u w:val="single"/>
    </w:rPr>
  </w:style>
  <w:style w:type="table" w:styleId="TableGrid">
    <w:name w:val="Table Grid"/>
    <w:basedOn w:val="TableNormal"/>
    <w:uiPriority w:val="59"/>
    <w:rsid w:val="00912F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2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F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renahewan.com" TargetMode="External"/><Relationship Id="rId18" Type="http://schemas.openxmlformats.org/officeDocument/2006/relationships/hyperlink" Target="https://www.beritasatu.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kemenperin.go.id" TargetMode="External"/><Relationship Id="rId17" Type="http://schemas.openxmlformats.org/officeDocument/2006/relationships/hyperlink" Target="https://www.goodnewsfromindonesia.id" TargetMode="External"/><Relationship Id="rId2" Type="http://schemas.openxmlformats.org/officeDocument/2006/relationships/numbering" Target="numbering.xml"/><Relationship Id="rId16" Type="http://schemas.openxmlformats.org/officeDocument/2006/relationships/hyperlink" Target="https://www.cnnindonesia.com" TargetMode="External"/><Relationship Id="rId20" Type="http://schemas.openxmlformats.org/officeDocument/2006/relationships/hyperlink" Target="http://www.kemenperin.go.i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https://medium.com@stevanihalim" TargetMode="External"/><Relationship Id="rId23" Type="http://schemas.openxmlformats.org/officeDocument/2006/relationships/theme" Target="theme/theme1.xml"/><Relationship Id="rId10" Type="http://schemas.openxmlformats.org/officeDocument/2006/relationships/hyperlink" Target="mailto:julie_pri@ipdn." TargetMode="External"/><Relationship Id="rId19" Type="http://schemas.openxmlformats.org/officeDocument/2006/relationships/hyperlink" Target="https://republika.co.id" TargetMode="External"/><Relationship Id="rId4" Type="http://schemas.microsoft.com/office/2007/relationships/stylesWithEffects" Target="stylesWithEffects.xml"/><Relationship Id="rId9" Type="http://schemas.openxmlformats.org/officeDocument/2006/relationships/hyperlink" Target="mailto:julie_pri@ipdn." TargetMode="External"/><Relationship Id="rId14" Type="http://schemas.openxmlformats.org/officeDocument/2006/relationships/hyperlink" Target="https://arenahewan.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0E9FB-6D43-4965-958F-BBA925B0B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1</Pages>
  <Words>3980</Words>
  <Characters>22686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Julianti</cp:lastModifiedBy>
  <cp:revision>229</cp:revision>
  <cp:lastPrinted>2019-11-02T13:11:00Z</cp:lastPrinted>
  <dcterms:created xsi:type="dcterms:W3CDTF">2019-10-03T02:25:00Z</dcterms:created>
  <dcterms:modified xsi:type="dcterms:W3CDTF">2019-11-02T13:11:00Z</dcterms:modified>
</cp:coreProperties>
</file>